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w:t>
      </w:r>
      <w:r w:rsidR="00547999">
        <w:rPr>
          <w:rFonts w:eastAsia="MS Mincho"/>
          <w:b/>
          <w:sz w:val="24"/>
          <w:szCs w:val="24"/>
          <w:lang w:eastAsia="en-GB"/>
        </w:rPr>
        <w:t>3</w:t>
      </w:r>
      <w:r w:rsidRPr="00537CC2">
        <w:rPr>
          <w:rFonts w:eastAsia="MS Mincho"/>
          <w:b/>
          <w:sz w:val="24"/>
          <w:szCs w:val="24"/>
          <w:lang w:eastAsia="en-GB"/>
        </w:rPr>
        <w:t xml:space="preserve"> electronic</w:t>
      </w:r>
      <w:r w:rsidRPr="00537CC2">
        <w:rPr>
          <w:rFonts w:eastAsia="MS Mincho"/>
          <w:b/>
          <w:sz w:val="24"/>
          <w:szCs w:val="24"/>
          <w:lang w:eastAsia="en-GB"/>
        </w:rPr>
        <w:tab/>
      </w:r>
      <w:r w:rsidR="00A50568" w:rsidRPr="00A50568">
        <w:rPr>
          <w:rFonts w:eastAsia="MS Mincho"/>
          <w:b/>
          <w:sz w:val="24"/>
          <w:szCs w:val="24"/>
          <w:lang w:eastAsia="en-GB"/>
        </w:rPr>
        <w:t>R2-2101719</w:t>
      </w:r>
    </w:p>
    <w:p w:rsidR="003269ED" w:rsidRDefault="00021049" w:rsidP="00021049">
      <w:pPr>
        <w:tabs>
          <w:tab w:val="left" w:pos="1985"/>
        </w:tabs>
        <w:ind w:left="1985" w:hanging="1985"/>
        <w:rPr>
          <w:rFonts w:cs="Arial"/>
          <w:b/>
          <w:bCs/>
          <w:sz w:val="24"/>
          <w:lang w:eastAsia="zh-CN"/>
        </w:rPr>
      </w:pPr>
      <w:r w:rsidRPr="00021049">
        <w:rPr>
          <w:rFonts w:cs="Arial"/>
          <w:b/>
          <w:bCs/>
          <w:sz w:val="24"/>
          <w:lang w:eastAsia="zh-CN"/>
        </w:rPr>
        <w:t>Online, Jan 25 – Feb 5, 2021</w:t>
      </w:r>
      <w:r w:rsidR="00CD4C7B" w:rsidRPr="00FB0B87">
        <w:rPr>
          <w:rFonts w:cs="Arial"/>
          <w:b/>
          <w:bCs/>
          <w:sz w:val="24"/>
          <w:lang w:eastAsia="zh-CN"/>
        </w:rPr>
        <w:t xml:space="preserve"> </w:t>
      </w:r>
    </w:p>
    <w:p w:rsidR="00CD4C7B" w:rsidRPr="00021049" w:rsidRDefault="008717A1" w:rsidP="00021049">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160377">
        <w:rPr>
          <w:rFonts w:cs="Arial" w:hint="eastAsia"/>
          <w:b/>
          <w:bCs/>
          <w:sz w:val="24"/>
          <w:lang w:eastAsia="zh-CN"/>
        </w:rPr>
        <w:t>1</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A56C80" w:rsidRPr="00A56C80">
        <w:rPr>
          <w:rFonts w:cs="Arial"/>
          <w:b/>
          <w:bCs/>
          <w:sz w:val="24"/>
          <w:lang w:eastAsia="zh-CN"/>
        </w:rPr>
        <w:t xml:space="preserve">Discussion on SA2 LS on </w:t>
      </w:r>
      <w:r w:rsidR="00A96FFB" w:rsidRPr="00A96FFB">
        <w:rPr>
          <w:rFonts w:cs="Arial"/>
          <w:b/>
          <w:bCs/>
          <w:sz w:val="24"/>
          <w:lang w:eastAsia="zh-CN"/>
        </w:rPr>
        <w:t xml:space="preserve">5MBS </w:t>
      </w:r>
      <w:r w:rsidR="00C27540">
        <w:rPr>
          <w:rFonts w:cs="Arial" w:hint="eastAsia"/>
          <w:b/>
          <w:bCs/>
          <w:sz w:val="24"/>
          <w:lang w:eastAsia="zh-CN"/>
        </w:rPr>
        <w:t>P</w:t>
      </w:r>
      <w:r w:rsidR="00A96FFB" w:rsidRPr="00A96FFB">
        <w:rPr>
          <w:rFonts w:cs="Arial"/>
          <w:b/>
          <w:bCs/>
          <w:sz w:val="24"/>
          <w:lang w:eastAsia="zh-CN"/>
        </w:rPr>
        <w:t xml:space="preserve">rogress and </w:t>
      </w:r>
      <w:r w:rsidR="00C27540">
        <w:rPr>
          <w:rFonts w:cs="Arial" w:hint="eastAsia"/>
          <w:b/>
          <w:bCs/>
          <w:sz w:val="24"/>
          <w:lang w:eastAsia="zh-CN"/>
        </w:rPr>
        <w:t>I</w:t>
      </w:r>
      <w:r w:rsidR="00A96FFB" w:rsidRPr="00A96FFB">
        <w:rPr>
          <w:rFonts w:cs="Arial"/>
          <w:b/>
          <w:bCs/>
          <w:sz w:val="24"/>
          <w:lang w:eastAsia="zh-CN"/>
        </w:rPr>
        <w:t>ssues to address</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7E625A" w:rsidRDefault="007E625A" w:rsidP="007E625A">
      <w:pPr>
        <w:rPr>
          <w:lang w:eastAsia="zh-CN"/>
        </w:rPr>
      </w:pPr>
      <w:r>
        <w:rPr>
          <w:lang w:eastAsia="ja-JP"/>
        </w:rPr>
        <w:t xml:space="preserve">SA2 sent an LS to RAN in </w:t>
      </w:r>
      <w:r w:rsidRPr="007E625A">
        <w:rPr>
          <w:lang w:eastAsia="ja-JP"/>
        </w:rPr>
        <w:t>S2-</w:t>
      </w:r>
      <w:r w:rsidRPr="00A36B28">
        <w:rPr>
          <w:lang w:eastAsia="ja-JP"/>
        </w:rPr>
        <w:t xml:space="preserve"> </w:t>
      </w:r>
      <w:r w:rsidRPr="007E625A">
        <w:rPr>
          <w:lang w:eastAsia="ja-JP"/>
        </w:rPr>
        <w:t>2009235</w:t>
      </w:r>
      <w:r>
        <w:rPr>
          <w:rFonts w:cs="Arial" w:hint="eastAsia"/>
          <w:bCs/>
          <w:i/>
          <w:sz w:val="28"/>
          <w:szCs w:val="24"/>
          <w:lang w:eastAsia="zh-CN"/>
        </w:rPr>
        <w:t xml:space="preserve"> </w:t>
      </w:r>
      <w:r w:rsidRPr="00896F18">
        <w:rPr>
          <w:lang w:eastAsia="ja-JP"/>
        </w:rPr>
        <w:t xml:space="preserve">LS on </w:t>
      </w:r>
      <w:r w:rsidR="00E07E09" w:rsidRPr="00E07E09">
        <w:rPr>
          <w:lang w:eastAsia="ja-JP"/>
        </w:rPr>
        <w:t xml:space="preserve">on 5MBS progress and issues to address </w:t>
      </w:r>
      <w:r>
        <w:rPr>
          <w:lang w:eastAsia="ja-JP"/>
        </w:rPr>
        <w:t xml:space="preserve">[1] to inform </w:t>
      </w:r>
      <w:r w:rsidR="0091611B" w:rsidRPr="0091611B">
        <w:rPr>
          <w:lang w:eastAsia="ja-JP"/>
        </w:rPr>
        <w:t xml:space="preserve">Conclusions for multiple key </w:t>
      </w:r>
      <w:r w:rsidR="0091611B">
        <w:rPr>
          <w:lang w:eastAsia="ja-JP"/>
        </w:rPr>
        <w:t>issues in clause 8 of TR 23.757</w:t>
      </w:r>
      <w:r>
        <w:rPr>
          <w:lang w:eastAsia="ja-JP"/>
        </w:rPr>
        <w:t xml:space="preserve"> and ask RAN </w:t>
      </w:r>
      <w:r w:rsidR="0091611B" w:rsidRPr="0091611B">
        <w:rPr>
          <w:lang w:eastAsia="ja-JP"/>
        </w:rPr>
        <w:t>requests RAN2 and RAN3 for feedback on the editor’s notes pointing to RAN WGs dependency on clause 8 of TR 23.757</w:t>
      </w:r>
      <w:r w:rsidR="0091611B">
        <w:rPr>
          <w:rFonts w:hint="eastAsia"/>
          <w:lang w:eastAsia="zh-CN"/>
        </w:rPr>
        <w:t>, since</w:t>
      </w:r>
      <w:r w:rsidR="0091611B" w:rsidRPr="0091611B">
        <w:rPr>
          <w:lang w:eastAsia="ja-JP"/>
        </w:rPr>
        <w:t xml:space="preserve"> RAN WGs feedback on these editor’s notes will help SA2 conclude on those aspects.</w:t>
      </w:r>
    </w:p>
    <w:p w:rsidR="00F7339F" w:rsidRDefault="00A520C9" w:rsidP="00F7339F">
      <w:pPr>
        <w:rPr>
          <w:lang w:eastAsia="ja-JP"/>
        </w:rPr>
      </w:pPr>
      <w:r>
        <w:rPr>
          <w:lang w:eastAsia="ja-JP"/>
        </w:rPr>
        <w:t xml:space="preserve">The </w:t>
      </w:r>
      <w:r w:rsidRPr="00AC3B8A">
        <w:rPr>
          <w:lang w:eastAsia="ja-JP"/>
        </w:rPr>
        <w:t>SA2</w:t>
      </w:r>
      <w:r>
        <w:rPr>
          <w:lang w:eastAsia="ja-JP"/>
        </w:rPr>
        <w:t xml:space="preserve"> </w:t>
      </w:r>
      <w:r w:rsidRPr="0091611B">
        <w:rPr>
          <w:lang w:eastAsia="ja-JP"/>
        </w:rPr>
        <w:t>editor’s notes pointing to RAN WGs dependency on clause 8 of TR 23.757</w:t>
      </w:r>
      <w:r>
        <w:rPr>
          <w:rFonts w:hint="eastAsia"/>
          <w:lang w:eastAsia="zh-CN"/>
        </w:rPr>
        <w:t xml:space="preserve"> </w:t>
      </w:r>
      <w:r>
        <w:rPr>
          <w:lang w:eastAsia="ja-JP"/>
        </w:rPr>
        <w:t>are</w:t>
      </w:r>
      <w:r w:rsidR="00C46DB4">
        <w:rPr>
          <w:rFonts w:hint="eastAsia"/>
          <w:lang w:eastAsia="zh-CN"/>
        </w:rPr>
        <w:t xml:space="preserve"> as follows</w:t>
      </w:r>
      <w:r w:rsidR="00216CBF">
        <w:rPr>
          <w:rFonts w:hint="eastAsia"/>
          <w:lang w:eastAsia="zh-CN"/>
        </w:rPr>
        <w:t xml:space="preserve"> </w:t>
      </w:r>
      <w:r w:rsidR="00EB66FC">
        <w:rPr>
          <w:lang w:eastAsia="zh-CN"/>
        </w:rPr>
        <w:fldChar w:fldCharType="begin"/>
      </w:r>
      <w:r w:rsidR="00216CBF">
        <w:rPr>
          <w:lang w:eastAsia="zh-CN"/>
        </w:rPr>
        <w:instrText xml:space="preserve"> </w:instrText>
      </w:r>
      <w:r w:rsidR="00216CBF">
        <w:rPr>
          <w:rFonts w:hint="eastAsia"/>
          <w:lang w:eastAsia="zh-CN"/>
        </w:rPr>
        <w:instrText>REF _Ref61529468 \r \h</w:instrText>
      </w:r>
      <w:r w:rsidR="00216CBF">
        <w:rPr>
          <w:lang w:eastAsia="zh-CN"/>
        </w:rPr>
        <w:instrText xml:space="preserve"> </w:instrText>
      </w:r>
      <w:r w:rsidR="00EB66FC">
        <w:rPr>
          <w:lang w:eastAsia="zh-CN"/>
        </w:rPr>
      </w:r>
      <w:r w:rsidR="00EB66FC">
        <w:rPr>
          <w:lang w:eastAsia="zh-CN"/>
        </w:rPr>
        <w:fldChar w:fldCharType="separate"/>
      </w:r>
      <w:r w:rsidR="00216CBF">
        <w:rPr>
          <w:lang w:eastAsia="zh-CN"/>
        </w:rPr>
        <w:t>[1]</w:t>
      </w:r>
      <w:r w:rsidR="00EB66FC">
        <w:rPr>
          <w:lang w:eastAsia="zh-CN"/>
        </w:rPr>
        <w:fldChar w:fldCharType="end"/>
      </w:r>
      <w:r>
        <w:rPr>
          <w:lang w:eastAsia="ja-JP"/>
        </w:rPr>
        <w:t>:</w:t>
      </w:r>
    </w:p>
    <w:tbl>
      <w:tblPr>
        <w:tblStyle w:val="af"/>
        <w:tblW w:w="0" w:type="auto"/>
        <w:tblLook w:val="04A0"/>
      </w:tblPr>
      <w:tblGrid>
        <w:gridCol w:w="9854"/>
      </w:tblGrid>
      <w:tr w:rsidR="00F7339F" w:rsidTr="009A2EB9">
        <w:tc>
          <w:tcPr>
            <w:tcW w:w="9854" w:type="dxa"/>
          </w:tcPr>
          <w:p w:rsidR="00F7339F" w:rsidRPr="00F7339F" w:rsidRDefault="00F7339F" w:rsidP="00F7339F">
            <w:pPr>
              <w:pStyle w:val="EditorsNote"/>
              <w:numPr>
                <w:ilvl w:val="0"/>
                <w:numId w:val="20"/>
              </w:numPr>
              <w:rPr>
                <w:b/>
                <w:color w:val="auto"/>
                <w:lang w:eastAsia="zh-CN"/>
              </w:rPr>
            </w:pPr>
            <w:r w:rsidRPr="00F7339F">
              <w:rPr>
                <w:b/>
                <w:color w:val="auto"/>
              </w:rPr>
              <w:t>Editor's note:</w:t>
            </w:r>
            <w:r w:rsidRPr="00F7339F">
              <w:rPr>
                <w:rFonts w:hint="eastAsia"/>
                <w:b/>
                <w:color w:val="auto"/>
                <w:lang w:eastAsia="zh-CN"/>
              </w:rPr>
              <w:t xml:space="preserve"> </w:t>
            </w:r>
            <w:r w:rsidRPr="00F7339F">
              <w:rPr>
                <w:b/>
                <w:color w:val="auto"/>
              </w:rPr>
              <w:t>Whether the UE can stop receiving traffic of a multicast session without indicating leaving in CM-IDLE state or CM-CONNECTED with RRC-INACTIVE state relies on RAN WG feedback.</w:t>
            </w:r>
          </w:p>
          <w:p w:rsidR="00F7339F" w:rsidRPr="00F7339F" w:rsidRDefault="00F7339F" w:rsidP="00F7339F">
            <w:pPr>
              <w:pStyle w:val="ad"/>
              <w:keepLines/>
              <w:numPr>
                <w:ilvl w:val="0"/>
                <w:numId w:val="20"/>
              </w:numPr>
              <w:rPr>
                <w:rFonts w:eastAsia="DengXian"/>
                <w:b/>
              </w:rPr>
            </w:pPr>
            <w:r w:rsidRPr="00F7339F">
              <w:rPr>
                <w:rFonts w:eastAsia="DengXian"/>
                <w:b/>
              </w:rPr>
              <w:t>Editor's note:</w:t>
            </w:r>
            <w:r w:rsidRPr="00F7339F">
              <w:rPr>
                <w:rFonts w:eastAsia="DengXian"/>
                <w:b/>
              </w:rPr>
              <w:tab/>
              <w:t>RAN and/or SA3 is assumed to determine the handling of the security for MBS traffic.</w:t>
            </w:r>
          </w:p>
          <w:p w:rsidR="00F7339F" w:rsidRPr="00F7339F" w:rsidRDefault="00F7339F" w:rsidP="00F7339F">
            <w:pPr>
              <w:pStyle w:val="EditorsNote"/>
              <w:numPr>
                <w:ilvl w:val="0"/>
                <w:numId w:val="20"/>
              </w:numPr>
              <w:rPr>
                <w:rFonts w:eastAsia="DengXian"/>
                <w:b/>
                <w:color w:val="auto"/>
              </w:rPr>
            </w:pPr>
            <w:r w:rsidRPr="00F7339F">
              <w:rPr>
                <w:b/>
                <w:color w:val="auto"/>
              </w:rPr>
              <w:t>Editor's note:</w:t>
            </w:r>
            <w:r w:rsidRPr="00F7339F">
              <w:rPr>
                <w:b/>
                <w:color w:val="auto"/>
              </w:rPr>
              <w:tab/>
            </w:r>
            <w:r w:rsidRPr="00F7339F">
              <w:rPr>
                <w:b/>
                <w:color w:val="auto"/>
                <w:lang w:eastAsia="zh-CN"/>
              </w:rPr>
              <w:t>How the NG-RAN node notify session activation to UEs relies on RAN WG feedback.</w:t>
            </w:r>
          </w:p>
          <w:p w:rsidR="00F7339F" w:rsidRPr="00F7339F" w:rsidRDefault="00F7339F" w:rsidP="00F7339F">
            <w:pPr>
              <w:pStyle w:val="EditorsNote"/>
              <w:numPr>
                <w:ilvl w:val="0"/>
                <w:numId w:val="20"/>
              </w:numPr>
              <w:rPr>
                <w:rFonts w:eastAsia="DengXian"/>
                <w:b/>
                <w:color w:val="auto"/>
              </w:rPr>
            </w:pPr>
            <w:r w:rsidRPr="00F7339F">
              <w:rPr>
                <w:b/>
                <w:color w:val="auto"/>
              </w:rPr>
              <w:t>Editor's note:</w:t>
            </w:r>
            <w:r w:rsidRPr="00F7339F">
              <w:rPr>
                <w:b/>
                <w:color w:val="auto"/>
              </w:rPr>
              <w:tab/>
              <w:t>How 5GC Shared MBS delivery is enabled for the UE will be developed with RAN WGs.</w:t>
            </w:r>
          </w:p>
          <w:p w:rsidR="00F7339F" w:rsidRPr="00A7050C" w:rsidRDefault="00F7339F" w:rsidP="00F7339F">
            <w:pPr>
              <w:pStyle w:val="EditorsNote"/>
              <w:numPr>
                <w:ilvl w:val="0"/>
                <w:numId w:val="20"/>
              </w:numPr>
              <w:rPr>
                <w:rFonts w:hint="eastAsia"/>
                <w:b/>
                <w:color w:val="auto"/>
              </w:rPr>
            </w:pPr>
            <w:r w:rsidRPr="00F7339F">
              <w:rPr>
                <w:b/>
                <w:color w:val="auto"/>
              </w:rPr>
              <w:t>Editor's note:</w:t>
            </w:r>
            <w:r w:rsidRPr="00F7339F">
              <w:rPr>
                <w:b/>
                <w:color w:val="auto"/>
              </w:rPr>
              <w:tab/>
              <w:t>It is FFS whether the support for lossless handover with data forwarding from source NG-RAN supporting 5MBS to the target NG-RAN not supporting 5MBS is needed, which needs confirmation by RAN.</w:t>
            </w:r>
          </w:p>
          <w:p w:rsidR="00A7050C" w:rsidRDefault="00A7050C" w:rsidP="00F7339F">
            <w:pPr>
              <w:pStyle w:val="EditorsNote"/>
              <w:numPr>
                <w:ilvl w:val="0"/>
                <w:numId w:val="20"/>
              </w:numPr>
              <w:rPr>
                <w:lang w:eastAsia="ja-JP"/>
              </w:rPr>
            </w:pPr>
            <w:r w:rsidRPr="00A7050C">
              <w:rPr>
                <w:b/>
                <w:color w:val="auto"/>
              </w:rPr>
              <w:t>Editor’s note:</w:t>
            </w:r>
            <w:r w:rsidRPr="00A7050C">
              <w:rPr>
                <w:b/>
                <w:color w:val="auto"/>
              </w:rPr>
              <w:tab/>
              <w:t>Whether any assistance information from CN is needed, e.g. for PTP/PTM delivery method decision and switching, needs further confirmation when the relevant conclusion is reached in RAN WGs.</w:t>
            </w:r>
          </w:p>
        </w:tc>
      </w:tr>
    </w:tbl>
    <w:p w:rsidR="003A2B52" w:rsidRDefault="003A2B52" w:rsidP="00530F52">
      <w:pPr>
        <w:rPr>
          <w:rFonts w:ascii="Times New Roman" w:hAnsi="Times New Roman"/>
          <w:lang w:eastAsia="zh-CN"/>
        </w:rPr>
      </w:pPr>
    </w:p>
    <w:p w:rsidR="00821FA1" w:rsidRPr="00821FA1" w:rsidRDefault="00821FA1" w:rsidP="00821FA1">
      <w:pPr>
        <w:pStyle w:val="EditorsNote"/>
        <w:ind w:left="851"/>
        <w:rPr>
          <w:color w:val="auto"/>
          <w:lang w:eastAsia="zh-CN"/>
        </w:rPr>
      </w:pPr>
      <w:r w:rsidRPr="00821FA1">
        <w:rPr>
          <w:rFonts w:hint="eastAsia"/>
          <w:color w:val="auto"/>
          <w:lang w:eastAsia="zh-CN"/>
        </w:rPr>
        <w:t xml:space="preserve">Meanwhile, </w:t>
      </w:r>
      <w:r>
        <w:rPr>
          <w:rFonts w:hint="eastAsia"/>
          <w:color w:val="auto"/>
          <w:lang w:eastAsia="zh-CN"/>
        </w:rPr>
        <w:t>r</w:t>
      </w:r>
      <w:r w:rsidRPr="00821FA1">
        <w:rPr>
          <w:rFonts w:hint="eastAsia"/>
          <w:color w:val="auto"/>
          <w:lang w:eastAsia="zh-CN"/>
        </w:rPr>
        <w:t>egarding MBS service</w:t>
      </w:r>
      <w:r>
        <w:rPr>
          <w:rFonts w:hint="eastAsia"/>
          <w:color w:val="auto"/>
          <w:lang w:eastAsia="zh-CN"/>
        </w:rPr>
        <w:t xml:space="preserve"> transmission mode</w:t>
      </w:r>
      <w:r w:rsidRPr="00821FA1">
        <w:rPr>
          <w:rFonts w:hint="eastAsia"/>
          <w:color w:val="auto"/>
          <w:lang w:eastAsia="zh-CN"/>
        </w:rPr>
        <w:t xml:space="preserve">, RAN2 has achieved some </w:t>
      </w:r>
      <w:r w:rsidRPr="00821FA1">
        <w:rPr>
          <w:color w:val="auto"/>
          <w:lang w:eastAsia="zh-CN"/>
        </w:rPr>
        <w:t>intermediate</w:t>
      </w:r>
      <w:r w:rsidRPr="00821FA1">
        <w:rPr>
          <w:rFonts w:hint="eastAsia"/>
          <w:color w:val="auto"/>
          <w:lang w:eastAsia="zh-CN"/>
        </w:rPr>
        <w:t xml:space="preserve"> conclusions</w:t>
      </w:r>
      <w:r>
        <w:rPr>
          <w:rFonts w:hint="eastAsia"/>
          <w:color w:val="auto"/>
          <w:lang w:eastAsia="zh-CN"/>
        </w:rPr>
        <w:t xml:space="preserve"> and notified to SA2 in reply LS</w:t>
      </w:r>
      <w:r w:rsidR="00216CBF">
        <w:rPr>
          <w:rFonts w:hint="eastAsia"/>
          <w:color w:val="auto"/>
          <w:lang w:eastAsia="zh-CN"/>
        </w:rPr>
        <w:t xml:space="preserve"> </w:t>
      </w:r>
      <w:r w:rsidR="00EB66FC">
        <w:rPr>
          <w:color w:val="auto"/>
          <w:lang w:eastAsia="zh-CN"/>
        </w:rPr>
        <w:fldChar w:fldCharType="begin"/>
      </w:r>
      <w:r w:rsidR="00216CBF">
        <w:rPr>
          <w:color w:val="auto"/>
          <w:lang w:eastAsia="zh-CN"/>
        </w:rPr>
        <w:instrText xml:space="preserve"> </w:instrText>
      </w:r>
      <w:r w:rsidR="00216CBF">
        <w:rPr>
          <w:rFonts w:hint="eastAsia"/>
          <w:color w:val="auto"/>
          <w:lang w:eastAsia="zh-CN"/>
        </w:rPr>
        <w:instrText>REF _Ref61529493 \r \h</w:instrText>
      </w:r>
      <w:r w:rsidR="00216CBF">
        <w:rPr>
          <w:color w:val="auto"/>
          <w:lang w:eastAsia="zh-CN"/>
        </w:rPr>
        <w:instrText xml:space="preserve"> </w:instrText>
      </w:r>
      <w:r w:rsidR="00EB66FC">
        <w:rPr>
          <w:color w:val="auto"/>
          <w:lang w:eastAsia="zh-CN"/>
        </w:rPr>
      </w:r>
      <w:r w:rsidR="00EB66FC">
        <w:rPr>
          <w:color w:val="auto"/>
          <w:lang w:eastAsia="zh-CN"/>
        </w:rPr>
        <w:fldChar w:fldCharType="separate"/>
      </w:r>
      <w:r w:rsidR="00216CBF">
        <w:rPr>
          <w:color w:val="auto"/>
          <w:lang w:eastAsia="zh-CN"/>
        </w:rPr>
        <w:t>[2]</w:t>
      </w:r>
      <w:r w:rsidR="00EB66FC">
        <w:rPr>
          <w:color w:val="auto"/>
          <w:lang w:eastAsia="zh-CN"/>
        </w:rPr>
        <w:fldChar w:fldCharType="end"/>
      </w:r>
      <w:r w:rsidR="00EB66FC">
        <w:rPr>
          <w:color w:val="auto"/>
          <w:lang w:eastAsia="zh-CN"/>
        </w:rPr>
        <w:fldChar w:fldCharType="begin"/>
      </w:r>
      <w:r w:rsidR="00216CBF">
        <w:rPr>
          <w:color w:val="auto"/>
          <w:lang w:eastAsia="zh-CN"/>
        </w:rPr>
        <w:instrText xml:space="preserve"> REF _Ref61529497 \r \h </w:instrText>
      </w:r>
      <w:r w:rsidR="00EB66FC">
        <w:rPr>
          <w:color w:val="auto"/>
          <w:lang w:eastAsia="zh-CN"/>
        </w:rPr>
      </w:r>
      <w:r w:rsidR="00EB66FC">
        <w:rPr>
          <w:color w:val="auto"/>
          <w:lang w:eastAsia="zh-CN"/>
        </w:rPr>
        <w:fldChar w:fldCharType="separate"/>
      </w:r>
      <w:r w:rsidR="00216CBF">
        <w:rPr>
          <w:color w:val="auto"/>
          <w:lang w:eastAsia="zh-CN"/>
        </w:rPr>
        <w:t>[3]</w:t>
      </w:r>
      <w:r w:rsidR="00EB66FC">
        <w:rPr>
          <w:color w:val="auto"/>
          <w:lang w:eastAsia="zh-CN"/>
        </w:rPr>
        <w:fldChar w:fldCharType="end"/>
      </w:r>
      <w:r w:rsidRPr="00821FA1">
        <w:rPr>
          <w:rFonts w:hint="eastAsia"/>
          <w:color w:val="auto"/>
          <w:lang w:eastAsia="zh-CN"/>
        </w:rPr>
        <w:t>:</w:t>
      </w:r>
    </w:p>
    <w:tbl>
      <w:tblPr>
        <w:tblStyle w:val="af"/>
        <w:tblW w:w="0" w:type="auto"/>
        <w:tblInd w:w="392" w:type="dxa"/>
        <w:tblLook w:val="04A0"/>
      </w:tblPr>
      <w:tblGrid>
        <w:gridCol w:w="8130"/>
      </w:tblGrid>
      <w:tr w:rsidR="00821FA1" w:rsidTr="009A2EB9">
        <w:tc>
          <w:tcPr>
            <w:tcW w:w="8130" w:type="dxa"/>
          </w:tcPr>
          <w:p w:rsidR="00821FA1" w:rsidRDefault="00821FA1" w:rsidP="00821FA1">
            <w:pPr>
              <w:pStyle w:val="Agreement"/>
            </w:pPr>
            <w:r>
              <w:t xml:space="preserve">For Rel-17, R2 specifies two </w:t>
            </w:r>
            <w:r w:rsidRPr="00A26CDE">
              <w:rPr>
                <w:i/>
              </w:rPr>
              <w:t>modes</w:t>
            </w:r>
            <w:r>
              <w:t xml:space="preserve">: </w:t>
            </w:r>
          </w:p>
          <w:p w:rsidR="00821FA1" w:rsidRPr="00A26CDE" w:rsidRDefault="00821FA1" w:rsidP="009A2EB9">
            <w:pPr>
              <w:pStyle w:val="Doc-text2"/>
              <w:rPr>
                <w:b/>
              </w:rPr>
            </w:pPr>
            <w:r>
              <w:rPr>
                <w:b/>
              </w:rPr>
              <w:tab/>
            </w:r>
            <w:r w:rsidRPr="00A26CDE">
              <w:rPr>
                <w:b/>
              </w:rPr>
              <w:t xml:space="preserve">1: One </w:t>
            </w:r>
            <w:r w:rsidRPr="00A26CDE">
              <w:rPr>
                <w:b/>
                <w:i/>
              </w:rPr>
              <w:t>delivery mode</w:t>
            </w:r>
            <w:r w:rsidRPr="00A26CDE">
              <w:rPr>
                <w:b/>
              </w:rPr>
              <w:t xml:space="preserve"> for high QoS (reliability, latency) requirement, to be available in CONNECTED (possibly the UE can switch to other states when there is no data reception TBD)</w:t>
            </w:r>
          </w:p>
          <w:p w:rsidR="00821FA1" w:rsidRPr="00A26CDE" w:rsidRDefault="00821FA1" w:rsidP="009A2EB9">
            <w:pPr>
              <w:pStyle w:val="Doc-text2"/>
              <w:rPr>
                <w:b/>
              </w:rPr>
            </w:pPr>
            <w:r>
              <w:rPr>
                <w:b/>
              </w:rPr>
              <w:tab/>
            </w:r>
            <w:r w:rsidRPr="00A26CDE">
              <w:rPr>
                <w:b/>
              </w:rPr>
              <w:t xml:space="preserve">2: One </w:t>
            </w:r>
            <w:r w:rsidRPr="00A26CDE">
              <w:rPr>
                <w:b/>
                <w:i/>
              </w:rPr>
              <w:t>delivery mode</w:t>
            </w:r>
            <w:r w:rsidRPr="00A26CDE">
              <w:rPr>
                <w:b/>
              </w:rPr>
              <w:t xml:space="preserve"> for “low” QoS requirement, where the UE can also receive data in INACTIVE/IDLE (details TBD).</w:t>
            </w:r>
          </w:p>
          <w:p w:rsidR="00821FA1" w:rsidRPr="00A26CDE" w:rsidRDefault="00821FA1" w:rsidP="009A2EB9">
            <w:pPr>
              <w:pStyle w:val="Doc-text2"/>
              <w:rPr>
                <w:b/>
              </w:rPr>
            </w:pPr>
            <w:r>
              <w:rPr>
                <w:b/>
              </w:rPr>
              <w:tab/>
            </w:r>
            <w:r w:rsidRPr="00A26CDE">
              <w:rPr>
                <w:b/>
              </w:rPr>
              <w:t xml:space="preserve">R2 assumes (for R17) that delivery mode 1 is used only for multicast sessions. </w:t>
            </w:r>
          </w:p>
          <w:p w:rsidR="00821FA1" w:rsidRPr="00A26CDE" w:rsidRDefault="00821FA1" w:rsidP="009A2EB9">
            <w:pPr>
              <w:pStyle w:val="Doc-text2"/>
              <w:rPr>
                <w:b/>
              </w:rPr>
            </w:pPr>
            <w:r>
              <w:rPr>
                <w:b/>
              </w:rPr>
              <w:tab/>
            </w:r>
            <w:r w:rsidRPr="00A26CDE">
              <w:rPr>
                <w:b/>
              </w:rPr>
              <w:t xml:space="preserve">R2 assumes that delivery mode 2 is used for broadcast sessions. </w:t>
            </w:r>
          </w:p>
          <w:p w:rsidR="00821FA1" w:rsidRPr="00C00289" w:rsidRDefault="00821FA1" w:rsidP="009A2EB9">
            <w:pPr>
              <w:pStyle w:val="Doc-text2"/>
              <w:rPr>
                <w:b/>
              </w:rPr>
            </w:pPr>
            <w:r>
              <w:rPr>
                <w:b/>
              </w:rPr>
              <w:tab/>
            </w:r>
            <w:r w:rsidRPr="00A26CDE">
              <w:rPr>
                <w:b/>
              </w:rPr>
              <w:t>The applicability of delivery mode 2 to multicast sessions is FFS.</w:t>
            </w:r>
          </w:p>
          <w:p w:rsidR="00821FA1" w:rsidRDefault="00821FA1" w:rsidP="00821FA1">
            <w:pPr>
              <w:pStyle w:val="Agreement"/>
            </w:pPr>
            <w:r>
              <w:rPr>
                <w:lang w:eastAsia="zh-CN"/>
              </w:rPr>
              <w:lastRenderedPageBreak/>
              <w:t>No data: When there is no data ongoing for the multicast session, the UE can stay in RRC_CONNECTED. Other cases FFS</w:t>
            </w:r>
          </w:p>
          <w:p w:rsidR="00821FA1" w:rsidRPr="00A30C60" w:rsidRDefault="00821FA1" w:rsidP="00821FA1">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rsidR="00821FA1" w:rsidRDefault="00821FA1" w:rsidP="00821FA1">
            <w:pPr>
              <w:pStyle w:val="Agreement"/>
              <w:rPr>
                <w:lang w:eastAsia="zh-CN"/>
              </w:rPr>
            </w:pPr>
            <w:r>
              <w:rPr>
                <w:lang w:eastAsia="zh-CN"/>
              </w:rPr>
              <w:t>It is up to SA2 to decide on the support of local MBS service, and RAN2 will discuss the RAN2 impacts based on SA2 inputs.</w:t>
            </w:r>
          </w:p>
          <w:p w:rsidR="00821FA1" w:rsidRPr="00E52862" w:rsidRDefault="00821FA1" w:rsidP="00821FA1">
            <w:pPr>
              <w:pStyle w:val="Agreement"/>
              <w:rPr>
                <w:lang w:eastAsia="zh-CN"/>
              </w:rPr>
            </w:pPr>
            <w:r>
              <w:rPr>
                <w:lang w:eastAsia="zh-CN"/>
              </w:rPr>
              <w:t>In general, I</w:t>
            </w:r>
            <w:r w:rsidRPr="003D4138">
              <w:rPr>
                <w:lang w:eastAsia="zh-CN"/>
              </w:rPr>
              <w:t>nformation of MBS services/groups subscribed by the UE</w:t>
            </w:r>
            <w:r>
              <w:rPr>
                <w:lang w:eastAsia="zh-CN"/>
              </w:rPr>
              <w:t xml:space="preserve"> </w:t>
            </w:r>
            <w:r w:rsidRPr="003D4138">
              <w:rPr>
                <w:lang w:eastAsia="zh-CN"/>
              </w:rPr>
              <w:t xml:space="preserve">(e.g. TMGI) and QOS requirements of a MBS service </w:t>
            </w:r>
            <w:r>
              <w:rPr>
                <w:lang w:eastAsia="zh-CN"/>
              </w:rPr>
              <w:t>should</w:t>
            </w:r>
            <w:r w:rsidRPr="003D4138">
              <w:rPr>
                <w:lang w:eastAsia="zh-CN"/>
              </w:rPr>
              <w:t xml:space="preserve"> be </w:t>
            </w:r>
            <w:r>
              <w:rPr>
                <w:lang w:eastAsia="zh-CN"/>
              </w:rPr>
              <w:t>provided</w:t>
            </w:r>
            <w:r w:rsidRPr="003D4138">
              <w:rPr>
                <w:lang w:eastAsia="zh-CN"/>
              </w:rPr>
              <w:t xml:space="preserve"> to RAN.</w:t>
            </w:r>
            <w:r>
              <w:rPr>
                <w:lang w:eastAsia="zh-CN"/>
              </w:rPr>
              <w:t xml:space="preserve"> Detail information e.g. for PTM PTP switch if any is FFS. </w:t>
            </w:r>
          </w:p>
          <w:p w:rsidR="00821FA1" w:rsidRDefault="00821FA1" w:rsidP="009A2EB9">
            <w:pPr>
              <w:pStyle w:val="EditorsNote"/>
              <w:ind w:left="0" w:firstLine="0"/>
              <w:rPr>
                <w:color w:val="auto"/>
                <w:lang w:eastAsia="zh-CN"/>
              </w:rPr>
            </w:pPr>
          </w:p>
        </w:tc>
      </w:tr>
    </w:tbl>
    <w:p w:rsidR="00821FA1" w:rsidRDefault="00821FA1" w:rsidP="00530F52">
      <w:pPr>
        <w:rPr>
          <w:rFonts w:ascii="Times New Roman" w:hAnsi="Times New Roman"/>
          <w:lang w:eastAsia="zh-CN"/>
        </w:rPr>
      </w:pPr>
    </w:p>
    <w:p w:rsidR="00224302" w:rsidRPr="004C2B09" w:rsidRDefault="00224302" w:rsidP="00224302">
      <w:pPr>
        <w:rPr>
          <w:lang w:eastAsia="zh-CN"/>
        </w:rPr>
      </w:pPr>
      <w:r>
        <w:rPr>
          <w:lang w:eastAsia="zh-CN"/>
        </w:rPr>
        <w:t>In this contribution the</w:t>
      </w:r>
      <w:r>
        <w:rPr>
          <w:rFonts w:hint="eastAsia"/>
          <w:lang w:eastAsia="zh-CN"/>
        </w:rPr>
        <w:t xml:space="preserve"> issues mentioned </w:t>
      </w:r>
      <w:r w:rsidR="00C16D82">
        <w:rPr>
          <w:rFonts w:hint="eastAsia"/>
          <w:lang w:eastAsia="zh-CN"/>
        </w:rPr>
        <w:t xml:space="preserve">in </w:t>
      </w:r>
      <w:r>
        <w:rPr>
          <w:rFonts w:hint="eastAsia"/>
          <w:lang w:eastAsia="zh-CN"/>
        </w:rPr>
        <w:t>the</w:t>
      </w:r>
      <w:r>
        <w:rPr>
          <w:lang w:eastAsia="ja-JP"/>
        </w:rPr>
        <w:t xml:space="preserve"> </w:t>
      </w:r>
      <w:r w:rsidRPr="00AC3B8A">
        <w:rPr>
          <w:lang w:eastAsia="ja-JP"/>
        </w:rPr>
        <w:t>SA2</w:t>
      </w:r>
      <w:r>
        <w:rPr>
          <w:lang w:eastAsia="ja-JP"/>
        </w:rPr>
        <w:t xml:space="preserve"> </w:t>
      </w:r>
      <w:r w:rsidRPr="0091611B">
        <w:rPr>
          <w:lang w:eastAsia="ja-JP"/>
        </w:rPr>
        <w:t>editor’s notes pointing to RAN WGs dependency on clause 8 of TR 23.757</w:t>
      </w:r>
      <w:r>
        <w:rPr>
          <w:rFonts w:hint="eastAsia"/>
          <w:lang w:eastAsia="zh-CN"/>
        </w:rPr>
        <w:t xml:space="preserve"> </w:t>
      </w:r>
      <w:r>
        <w:rPr>
          <w:lang w:eastAsia="zh-CN"/>
        </w:rPr>
        <w:t xml:space="preserve">are discussed. </w:t>
      </w:r>
    </w:p>
    <w:p w:rsidR="00CD4C7B" w:rsidRDefault="00933186" w:rsidP="00545137">
      <w:pPr>
        <w:pStyle w:val="1"/>
        <w:rPr>
          <w:lang w:eastAsia="zh-CN"/>
        </w:rPr>
      </w:pPr>
      <w:r>
        <w:rPr>
          <w:lang w:eastAsia="zh-CN"/>
        </w:rPr>
        <w:t>Discussion</w:t>
      </w:r>
    </w:p>
    <w:p w:rsidR="00C16D82" w:rsidRDefault="00C16D82" w:rsidP="00BE25F7">
      <w:pPr>
        <w:pStyle w:val="2"/>
        <w:rPr>
          <w:lang w:eastAsia="zh-CN"/>
        </w:rPr>
      </w:pPr>
      <w:r>
        <w:rPr>
          <w:rFonts w:hint="eastAsia"/>
          <w:lang w:eastAsia="zh-CN"/>
        </w:rPr>
        <w:t xml:space="preserve">Regarding issue 1 in </w:t>
      </w:r>
      <w:r w:rsidRPr="00F7339F">
        <w:t>Editor's note</w:t>
      </w:r>
      <w:r>
        <w:rPr>
          <w:rFonts w:hint="eastAsia"/>
          <w:lang w:eastAsia="zh-CN"/>
        </w:rPr>
        <w:t xml:space="preserve"> 1:</w:t>
      </w:r>
    </w:p>
    <w:p w:rsidR="00384E45" w:rsidRPr="00384E45" w:rsidRDefault="00384E45" w:rsidP="00D75D07">
      <w:pPr>
        <w:pStyle w:val="EditorsNote"/>
        <w:ind w:left="720" w:firstLine="0"/>
        <w:rPr>
          <w:lang w:eastAsia="zh-CN"/>
        </w:rPr>
      </w:pPr>
      <w:r w:rsidRPr="00F7339F">
        <w:rPr>
          <w:b/>
          <w:color w:val="auto"/>
        </w:rPr>
        <w:t>Editor's note:</w:t>
      </w:r>
      <w:r w:rsidRPr="00F7339F">
        <w:rPr>
          <w:rFonts w:hint="eastAsia"/>
          <w:b/>
          <w:color w:val="auto"/>
          <w:lang w:eastAsia="zh-CN"/>
        </w:rPr>
        <w:t xml:space="preserve"> </w:t>
      </w:r>
      <w:r w:rsidRPr="00F7339F">
        <w:rPr>
          <w:b/>
          <w:color w:val="auto"/>
        </w:rPr>
        <w:t>Whether the UE can stop receiving traffic of a multicast session without indicating leaving in CM-IDLE state or CM-CONNECTED with RRC-INACTIVE state relies on RAN WG feedback.</w:t>
      </w:r>
    </w:p>
    <w:p w:rsidR="001C0623" w:rsidRPr="001C0623" w:rsidRDefault="001C0623" w:rsidP="00C16D82">
      <w:pPr>
        <w:rPr>
          <w:lang w:eastAsia="zh-CN"/>
        </w:rPr>
      </w:pPr>
      <w:r>
        <w:rPr>
          <w:rFonts w:hint="eastAsia"/>
          <w:lang w:val="en-US" w:eastAsia="zh-CN"/>
        </w:rPr>
        <w:t>In last RAN2 meeting, we had a</w:t>
      </w:r>
      <w:r w:rsidR="00FC02BE">
        <w:rPr>
          <w:rFonts w:hint="eastAsia"/>
          <w:lang w:val="en-US" w:eastAsia="zh-CN"/>
        </w:rPr>
        <w:t>n</w:t>
      </w:r>
      <w:r>
        <w:rPr>
          <w:rFonts w:hint="eastAsia"/>
          <w:lang w:val="en-US" w:eastAsia="zh-CN"/>
        </w:rPr>
        <w:t xml:space="preserve"> extensively discussion on the delivery mode of multi</w:t>
      </w:r>
      <w:r w:rsidR="0031578D">
        <w:rPr>
          <w:rFonts w:hint="eastAsia"/>
          <w:lang w:val="en-US" w:eastAsia="zh-CN"/>
        </w:rPr>
        <w:t xml:space="preserve">cast/broadcast service, and </w:t>
      </w:r>
      <w:r w:rsidR="001B3EB4">
        <w:rPr>
          <w:rFonts w:hint="eastAsia"/>
          <w:lang w:val="en-US" w:eastAsia="zh-CN"/>
        </w:rPr>
        <w:t xml:space="preserve">the agreed conclusions is achieved as mentioned in section 1. This can be explained as </w:t>
      </w:r>
      <w:r>
        <w:rPr>
          <w:rFonts w:hint="eastAsia"/>
          <w:lang w:val="en-US" w:eastAsia="zh-CN"/>
        </w:rPr>
        <w:t>that f</w:t>
      </w:r>
      <w:r w:rsidRPr="001C0623">
        <w:rPr>
          <w:lang w:val="en-US" w:eastAsia="zh-CN"/>
        </w:rPr>
        <w:t xml:space="preserve">or the multicast service with </w:t>
      </w:r>
      <w:r w:rsidR="001B3EB4">
        <w:rPr>
          <w:lang w:val="en-US" w:eastAsia="zh-CN"/>
        </w:rPr>
        <w:t>high QoS requirement</w:t>
      </w:r>
      <w:r w:rsidR="001B3EB4">
        <w:rPr>
          <w:rFonts w:hint="eastAsia"/>
          <w:lang w:val="en-US" w:eastAsia="zh-CN"/>
        </w:rPr>
        <w:t xml:space="preserve">, and </w:t>
      </w:r>
      <w:r w:rsidRPr="001C0623">
        <w:rPr>
          <w:lang w:val="en-US" w:eastAsia="zh-CN"/>
        </w:rPr>
        <w:t xml:space="preserve">the network shall keep the UE in </w:t>
      </w:r>
      <w:r w:rsidR="00B071D6" w:rsidRPr="00A26CDE">
        <w:rPr>
          <w:b/>
          <w:i/>
        </w:rPr>
        <w:t>delivery mode</w:t>
      </w:r>
      <w:r w:rsidR="00B071D6" w:rsidRPr="00A26CDE">
        <w:rPr>
          <w:b/>
        </w:rPr>
        <w:t xml:space="preserve"> </w:t>
      </w:r>
      <w:r w:rsidR="00B071D6">
        <w:rPr>
          <w:rFonts w:hint="eastAsia"/>
          <w:b/>
          <w:lang w:eastAsia="zh-CN"/>
        </w:rPr>
        <w:t xml:space="preserve">one </w:t>
      </w:r>
      <w:r w:rsidR="00B071D6" w:rsidRPr="00B071D6">
        <w:rPr>
          <w:rFonts w:hint="eastAsia"/>
          <w:lang w:eastAsia="zh-CN"/>
        </w:rPr>
        <w:t>where the UE is in</w:t>
      </w:r>
      <w:r w:rsidR="00B071D6">
        <w:rPr>
          <w:rFonts w:hint="eastAsia"/>
          <w:b/>
          <w:lang w:eastAsia="zh-CN"/>
        </w:rPr>
        <w:t xml:space="preserve"> </w:t>
      </w:r>
      <w:r w:rsidRPr="001C0623">
        <w:rPr>
          <w:lang w:val="en-US" w:eastAsia="zh-CN"/>
        </w:rPr>
        <w:t xml:space="preserve">RRC_CONNECTED mode </w:t>
      </w:r>
      <w:r w:rsidR="00B071D6">
        <w:rPr>
          <w:rFonts w:hint="eastAsia"/>
          <w:lang w:val="en-US" w:eastAsia="zh-CN"/>
        </w:rPr>
        <w:t>and t</w:t>
      </w:r>
      <w:r w:rsidRPr="001C0623">
        <w:rPr>
          <w:lang w:val="en-US" w:eastAsia="zh-CN"/>
        </w:rPr>
        <w:t xml:space="preserve">he network </w:t>
      </w:r>
      <w:r w:rsidR="00B071D6">
        <w:rPr>
          <w:rFonts w:hint="eastAsia"/>
          <w:lang w:val="en-US" w:eastAsia="zh-CN"/>
        </w:rPr>
        <w:t>can</w:t>
      </w:r>
      <w:r w:rsidRPr="001C0623">
        <w:rPr>
          <w:lang w:val="en-US" w:eastAsia="zh-CN"/>
        </w:rPr>
        <w:t xml:space="preserve"> configure HARQ or higher layers feedback to enhance the reliability, schedule particular resources to satisfy the required transmission flow bit rate, control the switch between the PTM and PTP mode, and etc.. </w:t>
      </w:r>
      <w:r w:rsidR="00B071D6">
        <w:rPr>
          <w:rFonts w:hint="eastAsia"/>
          <w:lang w:val="en-US" w:eastAsia="zh-CN"/>
        </w:rPr>
        <w:t>Meanwhile, f</w:t>
      </w:r>
      <w:r w:rsidRPr="001C0623">
        <w:rPr>
          <w:lang w:val="en-US" w:eastAsia="zh-CN"/>
        </w:rPr>
        <w:t xml:space="preserve">or the multicast service with low QoS requirements, </w:t>
      </w:r>
      <w:r w:rsidR="00B071D6">
        <w:rPr>
          <w:rFonts w:hint="eastAsia"/>
          <w:lang w:val="en-US" w:eastAsia="zh-CN"/>
        </w:rPr>
        <w:t xml:space="preserve">the UE can be in </w:t>
      </w:r>
      <w:r w:rsidR="00B071D6" w:rsidRPr="00A26CDE">
        <w:rPr>
          <w:b/>
          <w:i/>
        </w:rPr>
        <w:t>delivery mode</w:t>
      </w:r>
      <w:r w:rsidR="00B071D6" w:rsidRPr="00A26CDE">
        <w:rPr>
          <w:b/>
        </w:rPr>
        <w:t xml:space="preserve"> </w:t>
      </w:r>
      <w:r w:rsidR="00B071D6">
        <w:rPr>
          <w:rFonts w:hint="eastAsia"/>
          <w:b/>
          <w:lang w:eastAsia="zh-CN"/>
        </w:rPr>
        <w:t xml:space="preserve">two, </w:t>
      </w:r>
      <w:r w:rsidR="00B071D6" w:rsidRPr="00B071D6">
        <w:rPr>
          <w:rFonts w:hint="eastAsia"/>
          <w:lang w:eastAsia="zh-CN"/>
        </w:rPr>
        <w:t xml:space="preserve">where </w:t>
      </w:r>
      <w:r w:rsidRPr="001C0623">
        <w:rPr>
          <w:lang w:val="en-US" w:eastAsia="zh-CN"/>
        </w:rPr>
        <w:t>the network may be able to maintain the service quality without requiring the UE to stay in connected state, which can support reception in RRC connected/inactive/idle, can be used.</w:t>
      </w:r>
    </w:p>
    <w:p w:rsidR="00C16D82" w:rsidRDefault="00B071D6" w:rsidP="00C16D82">
      <w:pPr>
        <w:rPr>
          <w:lang w:eastAsia="zh-CN"/>
        </w:rPr>
      </w:pPr>
      <w:r>
        <w:rPr>
          <w:rFonts w:hint="eastAsia"/>
          <w:lang w:val="en-US" w:eastAsia="zh-CN"/>
        </w:rPr>
        <w:t>Based on this, i</w:t>
      </w:r>
      <w:r w:rsidR="00C16D82">
        <w:rPr>
          <w:rFonts w:hint="eastAsia"/>
          <w:lang w:val="en-US"/>
        </w:rPr>
        <w:t>n our understanding, since if the UE</w:t>
      </w:r>
      <w:r w:rsidR="00C16D82">
        <w:rPr>
          <w:lang w:val="en-US"/>
        </w:rPr>
        <w:t>’</w:t>
      </w:r>
      <w:r w:rsidR="00C16D82">
        <w:rPr>
          <w:rFonts w:hint="eastAsia"/>
          <w:lang w:val="en-US"/>
        </w:rPr>
        <w:t xml:space="preserve">s </w:t>
      </w:r>
      <w:r w:rsidR="00C16D82" w:rsidRPr="005858BC">
        <w:rPr>
          <w:rFonts w:hint="eastAsia"/>
          <w:lang w:val="en-US"/>
        </w:rPr>
        <w:t>MBS</w:t>
      </w:r>
      <w:r w:rsidR="00C16D82" w:rsidRPr="005858BC">
        <w:t xml:space="preserve"> for high QoS requirement</w:t>
      </w:r>
      <w:r w:rsidR="00C16D82" w:rsidRPr="005858BC">
        <w:rPr>
          <w:rFonts w:hint="eastAsia"/>
        </w:rPr>
        <w:t xml:space="preserve"> </w:t>
      </w:r>
      <w:r w:rsidR="00A50472">
        <w:rPr>
          <w:rFonts w:hint="eastAsia"/>
          <w:lang w:eastAsia="zh-CN"/>
        </w:rPr>
        <w:t xml:space="preserve">requires the UE </w:t>
      </w:r>
      <w:r w:rsidR="00C16D82" w:rsidRPr="005858BC">
        <w:rPr>
          <w:rFonts w:hint="eastAsia"/>
        </w:rPr>
        <w:t>in connected mode</w:t>
      </w:r>
      <w:r w:rsidR="00A50472">
        <w:rPr>
          <w:rFonts w:hint="eastAsia"/>
          <w:lang w:eastAsia="zh-CN"/>
        </w:rPr>
        <w:t xml:space="preserve"> to enable </w:t>
      </w:r>
      <w:r w:rsidR="00C16D82" w:rsidRPr="005858BC">
        <w:rPr>
          <w:rFonts w:hint="eastAsia"/>
        </w:rPr>
        <w:t xml:space="preserve">the data feedback </w:t>
      </w:r>
      <w:r w:rsidR="00A50472">
        <w:rPr>
          <w:rFonts w:hint="eastAsia"/>
          <w:lang w:eastAsia="zh-CN"/>
        </w:rPr>
        <w:t>work</w:t>
      </w:r>
      <w:r w:rsidR="00C16D82" w:rsidRPr="005858BC">
        <w:rPr>
          <w:rFonts w:hint="eastAsia"/>
        </w:rPr>
        <w:t>, if</w:t>
      </w:r>
      <w:r w:rsidR="00C16D82">
        <w:rPr>
          <w:rFonts w:hint="eastAsia"/>
          <w:b/>
        </w:rPr>
        <w:t xml:space="preserve"> </w:t>
      </w:r>
      <w:r w:rsidR="00C16D82" w:rsidRPr="00373532">
        <w:rPr>
          <w:lang w:eastAsia="zh-CN"/>
        </w:rPr>
        <w:t>the UE can stop receiving traffic of a multicast session</w:t>
      </w:r>
      <w:r w:rsidR="00C16D82">
        <w:rPr>
          <w:rFonts w:hint="eastAsia"/>
        </w:rPr>
        <w:t xml:space="preserve"> as required in SA2, the RAN should be notified, via UE RRC message or NGAP message from CN. </w:t>
      </w:r>
      <w:r w:rsidR="00C16D82">
        <w:t>I</w:t>
      </w:r>
      <w:r w:rsidR="00C16D82">
        <w:rPr>
          <w:rFonts w:hint="eastAsia"/>
        </w:rPr>
        <w:t xml:space="preserve">n this way, the gNB can be aware that the UE </w:t>
      </w:r>
      <w:r w:rsidR="00C16D82">
        <w:t>h</w:t>
      </w:r>
      <w:r w:rsidR="00C16D82">
        <w:rPr>
          <w:rFonts w:hint="eastAsia"/>
        </w:rPr>
        <w:t xml:space="preserve">as stop </w:t>
      </w:r>
      <w:r w:rsidR="00C16D82" w:rsidRPr="00373532">
        <w:rPr>
          <w:lang w:eastAsia="zh-CN"/>
        </w:rPr>
        <w:t>receiving traffic of a multicast session</w:t>
      </w:r>
      <w:r w:rsidR="00C16D82">
        <w:rPr>
          <w:rFonts w:hint="eastAsia"/>
        </w:rPr>
        <w:t xml:space="preserve"> timely, and avoid unnecessary re-transmission upon no acknowledge feedback is received.</w:t>
      </w:r>
      <w:r w:rsidR="00A86D07" w:rsidRPr="00A86D07">
        <w:rPr>
          <w:rFonts w:hint="eastAsia"/>
          <w:lang w:eastAsia="zh-CN"/>
        </w:rPr>
        <w:t xml:space="preserve"> </w:t>
      </w:r>
      <w:r w:rsidR="00A86D07">
        <w:rPr>
          <w:rFonts w:hint="eastAsia"/>
          <w:lang w:eastAsia="zh-CN"/>
        </w:rPr>
        <w:t xml:space="preserve">Meanwhile, </w:t>
      </w:r>
      <w:r w:rsidR="00A86D07" w:rsidRPr="004F7162">
        <w:rPr>
          <w:lang w:eastAsia="zh-CN"/>
        </w:rPr>
        <w:t xml:space="preserve">the gNB </w:t>
      </w:r>
      <w:r w:rsidR="00A86D07">
        <w:rPr>
          <w:rFonts w:hint="eastAsia"/>
          <w:lang w:eastAsia="zh-CN"/>
        </w:rPr>
        <w:t xml:space="preserve">may not </w:t>
      </w:r>
      <w:r w:rsidR="00A86D07" w:rsidRPr="004F7162">
        <w:rPr>
          <w:lang w:eastAsia="zh-CN"/>
        </w:rPr>
        <w:t xml:space="preserve">be aware that the UE with MBS service with </w:t>
      </w:r>
      <w:r w:rsidR="00A86D07">
        <w:rPr>
          <w:rFonts w:hint="eastAsia"/>
          <w:lang w:eastAsia="zh-CN"/>
        </w:rPr>
        <w:t>low</w:t>
      </w:r>
      <w:r w:rsidR="00A86D07" w:rsidRPr="004F7162">
        <w:rPr>
          <w:lang w:eastAsia="zh-CN"/>
        </w:rPr>
        <w:t xml:space="preserve"> QoS requirement has stopped receiving traffic of a multicast session.</w:t>
      </w:r>
    </w:p>
    <w:p w:rsidR="00A50472" w:rsidRPr="00A50472" w:rsidRDefault="00A50472" w:rsidP="00A50472">
      <w:pPr>
        <w:rPr>
          <w:b/>
          <w:lang w:val="en-US" w:eastAsia="zh-CN"/>
        </w:rPr>
      </w:pPr>
      <w:r w:rsidRPr="00A50472">
        <w:rPr>
          <w:rFonts w:hint="eastAsia"/>
          <w:b/>
          <w:lang w:eastAsia="zh-CN"/>
        </w:rPr>
        <w:t>Observation 1:</w:t>
      </w:r>
      <w:r w:rsidRPr="00A50472">
        <w:rPr>
          <w:rFonts w:hint="eastAsia"/>
          <w:b/>
        </w:rPr>
        <w:t xml:space="preserve"> the gNB</w:t>
      </w:r>
      <w:r w:rsidRPr="00A50472">
        <w:rPr>
          <w:rFonts w:hint="eastAsia"/>
          <w:b/>
          <w:lang w:eastAsia="zh-CN"/>
        </w:rPr>
        <w:t xml:space="preserve"> should be</w:t>
      </w:r>
      <w:r w:rsidRPr="00A50472">
        <w:rPr>
          <w:rFonts w:hint="eastAsia"/>
          <w:b/>
        </w:rPr>
        <w:t xml:space="preserve"> aware that the UE with </w:t>
      </w:r>
      <w:r w:rsidRPr="00A50472">
        <w:rPr>
          <w:rFonts w:hint="eastAsia"/>
          <w:b/>
          <w:lang w:val="en-US"/>
        </w:rPr>
        <w:t>MBS</w:t>
      </w:r>
      <w:r w:rsidRPr="00A50472">
        <w:rPr>
          <w:b/>
        </w:rPr>
        <w:t xml:space="preserve"> </w:t>
      </w:r>
      <w:r w:rsidRPr="00A50472">
        <w:rPr>
          <w:rFonts w:hint="eastAsia"/>
          <w:b/>
        </w:rPr>
        <w:t>service with</w:t>
      </w:r>
      <w:r w:rsidRPr="00A50472">
        <w:rPr>
          <w:b/>
        </w:rPr>
        <w:t xml:space="preserve"> high QoS </w:t>
      </w:r>
      <w:r w:rsidRPr="00A50472">
        <w:rPr>
          <w:rFonts w:hint="eastAsia"/>
          <w:b/>
        </w:rPr>
        <w:t xml:space="preserve">requirement </w:t>
      </w:r>
      <w:r w:rsidRPr="00A50472">
        <w:rPr>
          <w:b/>
        </w:rPr>
        <w:t>h</w:t>
      </w:r>
      <w:r w:rsidRPr="00A50472">
        <w:rPr>
          <w:rFonts w:hint="eastAsia"/>
          <w:b/>
        </w:rPr>
        <w:t xml:space="preserve">as stopped </w:t>
      </w:r>
      <w:r w:rsidRPr="00A50472">
        <w:rPr>
          <w:b/>
          <w:lang w:eastAsia="zh-CN"/>
        </w:rPr>
        <w:t>receiving traffic of a multicast session</w:t>
      </w:r>
      <w:r w:rsidRPr="00A50472">
        <w:rPr>
          <w:rFonts w:hint="eastAsia"/>
          <w:b/>
        </w:rPr>
        <w:t xml:space="preserve"> timely, via UE RRC message or NGAP message from CN</w:t>
      </w:r>
      <w:r w:rsidRPr="00A50472">
        <w:rPr>
          <w:rFonts w:hint="eastAsia"/>
          <w:b/>
          <w:lang w:eastAsia="zh-CN"/>
        </w:rPr>
        <w:t xml:space="preserve"> , in order to </w:t>
      </w:r>
      <w:r w:rsidRPr="00A50472">
        <w:rPr>
          <w:rFonts w:hint="eastAsia"/>
          <w:b/>
        </w:rPr>
        <w:t>avoid unnecessary re-transmission upon no acknowledge feedback is received.</w:t>
      </w:r>
      <w:r w:rsidR="00A86D07" w:rsidRPr="00A86D07">
        <w:rPr>
          <w:rFonts w:hint="eastAsia"/>
          <w:lang w:eastAsia="zh-CN"/>
        </w:rPr>
        <w:t xml:space="preserve"> </w:t>
      </w:r>
      <w:r w:rsidR="00A86D07" w:rsidRPr="00A86D07">
        <w:rPr>
          <w:rFonts w:hint="eastAsia"/>
          <w:b/>
        </w:rPr>
        <w:lastRenderedPageBreak/>
        <w:t xml:space="preserve">Meanwhile, </w:t>
      </w:r>
      <w:r w:rsidR="00A86D07" w:rsidRPr="00A86D07">
        <w:rPr>
          <w:b/>
        </w:rPr>
        <w:t xml:space="preserve">the gNB </w:t>
      </w:r>
      <w:r w:rsidR="00A86D07" w:rsidRPr="00A86D07">
        <w:rPr>
          <w:rFonts w:hint="eastAsia"/>
          <w:b/>
        </w:rPr>
        <w:t xml:space="preserve">may not </w:t>
      </w:r>
      <w:r w:rsidR="00A86D07" w:rsidRPr="00A86D07">
        <w:rPr>
          <w:b/>
        </w:rPr>
        <w:t xml:space="preserve">be aware that the UE with MBS service with </w:t>
      </w:r>
      <w:r w:rsidR="00A86D07" w:rsidRPr="00A86D07">
        <w:rPr>
          <w:rFonts w:hint="eastAsia"/>
          <w:b/>
        </w:rPr>
        <w:t>low</w:t>
      </w:r>
      <w:r w:rsidR="00A86D07" w:rsidRPr="00A86D07">
        <w:rPr>
          <w:b/>
        </w:rPr>
        <w:t xml:space="preserve"> QoS requirement has stopped receiving traffic of a multicast session.</w:t>
      </w:r>
    </w:p>
    <w:p w:rsidR="00C16D82" w:rsidRDefault="00C16D82" w:rsidP="00C16D82">
      <w:pPr>
        <w:rPr>
          <w:b/>
          <w:lang w:eastAsia="zh-CN"/>
        </w:rPr>
      </w:pPr>
      <w:r w:rsidRPr="005858BC">
        <w:rPr>
          <w:rFonts w:hint="eastAsia"/>
          <w:b/>
          <w:lang w:val="en-US"/>
        </w:rPr>
        <w:t xml:space="preserve">Proposal 1: </w:t>
      </w:r>
      <w:r>
        <w:rPr>
          <w:rFonts w:hint="eastAsia"/>
          <w:b/>
          <w:lang w:val="en-US"/>
        </w:rPr>
        <w:t xml:space="preserve">it </w:t>
      </w:r>
      <w:r w:rsidRPr="005858BC">
        <w:rPr>
          <w:rFonts w:hint="eastAsia"/>
          <w:b/>
          <w:lang w:val="en-US"/>
        </w:rPr>
        <w:t xml:space="preserve">is proposed that </w:t>
      </w:r>
      <w:r w:rsidRPr="005858BC">
        <w:rPr>
          <w:rFonts w:hint="eastAsia"/>
          <w:b/>
        </w:rPr>
        <w:t>the gNB</w:t>
      </w:r>
      <w:r w:rsidR="00A50472">
        <w:rPr>
          <w:rFonts w:hint="eastAsia"/>
          <w:b/>
          <w:lang w:eastAsia="zh-CN"/>
        </w:rPr>
        <w:t xml:space="preserve"> should be</w:t>
      </w:r>
      <w:r w:rsidRPr="005858BC">
        <w:rPr>
          <w:rFonts w:hint="eastAsia"/>
          <w:b/>
        </w:rPr>
        <w:t xml:space="preserve"> aware that the UE with </w:t>
      </w:r>
      <w:r w:rsidRPr="005858BC">
        <w:rPr>
          <w:rFonts w:hint="eastAsia"/>
          <w:b/>
          <w:lang w:val="en-US"/>
        </w:rPr>
        <w:t>MBS</w:t>
      </w:r>
      <w:r w:rsidRPr="005858BC">
        <w:rPr>
          <w:b/>
        </w:rPr>
        <w:t xml:space="preserve"> </w:t>
      </w:r>
      <w:r w:rsidRPr="005858BC">
        <w:rPr>
          <w:rFonts w:hint="eastAsia"/>
          <w:b/>
        </w:rPr>
        <w:t>service with</w:t>
      </w:r>
      <w:r w:rsidRPr="005858BC">
        <w:rPr>
          <w:b/>
        </w:rPr>
        <w:t xml:space="preserve"> high QoS </w:t>
      </w:r>
      <w:r w:rsidRPr="005858BC">
        <w:rPr>
          <w:rFonts w:hint="eastAsia"/>
          <w:b/>
        </w:rPr>
        <w:t>requirement</w:t>
      </w:r>
      <w:r>
        <w:rPr>
          <w:rFonts w:hint="eastAsia"/>
        </w:rPr>
        <w:t xml:space="preserve"> </w:t>
      </w:r>
      <w:r w:rsidRPr="005858BC">
        <w:rPr>
          <w:b/>
        </w:rPr>
        <w:t>h</w:t>
      </w:r>
      <w:r w:rsidRPr="005858BC">
        <w:rPr>
          <w:rFonts w:hint="eastAsia"/>
          <w:b/>
        </w:rPr>
        <w:t>as stop</w:t>
      </w:r>
      <w:r>
        <w:rPr>
          <w:rFonts w:hint="eastAsia"/>
          <w:b/>
        </w:rPr>
        <w:t>ped</w:t>
      </w:r>
      <w:r w:rsidRPr="005858BC">
        <w:rPr>
          <w:rFonts w:hint="eastAsia"/>
          <w:b/>
        </w:rPr>
        <w:t xml:space="preserve"> </w:t>
      </w:r>
      <w:r w:rsidRPr="005858BC">
        <w:rPr>
          <w:b/>
          <w:lang w:eastAsia="zh-CN"/>
        </w:rPr>
        <w:t>receiving traffic of a multicast session</w:t>
      </w:r>
      <w:r w:rsidRPr="005858BC">
        <w:rPr>
          <w:rFonts w:hint="eastAsia"/>
          <w:b/>
        </w:rPr>
        <w:t xml:space="preserve"> timely, </w:t>
      </w:r>
      <w:r w:rsidR="005B7DC1" w:rsidRPr="00A50472">
        <w:rPr>
          <w:rFonts w:hint="eastAsia"/>
          <w:b/>
        </w:rPr>
        <w:t>via UE RRC message or NGAP message from CN</w:t>
      </w:r>
      <w:r w:rsidR="005B7DC1">
        <w:rPr>
          <w:rFonts w:hint="eastAsia"/>
          <w:b/>
          <w:lang w:eastAsia="zh-CN"/>
        </w:rPr>
        <w:t xml:space="preserve">. </w:t>
      </w:r>
      <w:r w:rsidR="00A86D07" w:rsidRPr="00A86D07">
        <w:rPr>
          <w:rFonts w:hint="eastAsia"/>
          <w:b/>
          <w:lang w:eastAsia="zh-CN"/>
        </w:rPr>
        <w:t xml:space="preserve">Meanwhile, </w:t>
      </w:r>
      <w:r w:rsidR="00A86D07" w:rsidRPr="00A86D07">
        <w:rPr>
          <w:b/>
          <w:lang w:eastAsia="zh-CN"/>
        </w:rPr>
        <w:t xml:space="preserve">the gNB </w:t>
      </w:r>
      <w:r w:rsidR="00A86D07" w:rsidRPr="00A86D07">
        <w:rPr>
          <w:rFonts w:hint="eastAsia"/>
          <w:b/>
          <w:lang w:eastAsia="zh-CN"/>
        </w:rPr>
        <w:t xml:space="preserve">may not </w:t>
      </w:r>
      <w:r w:rsidR="00A86D07" w:rsidRPr="00A86D07">
        <w:rPr>
          <w:b/>
          <w:lang w:eastAsia="zh-CN"/>
        </w:rPr>
        <w:t xml:space="preserve">be aware that the UE with MBS service with </w:t>
      </w:r>
      <w:r w:rsidR="00A86D07" w:rsidRPr="00A86D07">
        <w:rPr>
          <w:rFonts w:hint="eastAsia"/>
          <w:b/>
          <w:lang w:eastAsia="zh-CN"/>
        </w:rPr>
        <w:t>low</w:t>
      </w:r>
      <w:r w:rsidR="00A86D07" w:rsidRPr="00A86D07">
        <w:rPr>
          <w:b/>
          <w:lang w:eastAsia="zh-CN"/>
        </w:rPr>
        <w:t xml:space="preserve"> QoS requirement has stopped receiving traffic of a multicast session.</w:t>
      </w:r>
    </w:p>
    <w:p w:rsidR="00BE25F7" w:rsidRDefault="00BE25F7" w:rsidP="00BE25F7">
      <w:pPr>
        <w:pStyle w:val="2"/>
        <w:rPr>
          <w:lang w:eastAsia="zh-CN"/>
        </w:rPr>
      </w:pPr>
      <w:r>
        <w:rPr>
          <w:lang w:eastAsia="zh-CN"/>
        </w:rPr>
        <w:tab/>
      </w:r>
      <w:r>
        <w:rPr>
          <w:rFonts w:hint="eastAsia"/>
          <w:lang w:eastAsia="zh-CN"/>
        </w:rPr>
        <w:t xml:space="preserve">Regarding issue 2 in </w:t>
      </w:r>
      <w:r w:rsidRPr="00F7339F">
        <w:t>Editor's note</w:t>
      </w:r>
      <w:r>
        <w:rPr>
          <w:rFonts w:hint="eastAsia"/>
          <w:lang w:eastAsia="zh-CN"/>
        </w:rPr>
        <w:t xml:space="preserve"> 2:</w:t>
      </w:r>
    </w:p>
    <w:p w:rsidR="00384E45" w:rsidRPr="00384E45" w:rsidRDefault="00384E45" w:rsidP="00384E45">
      <w:pPr>
        <w:pStyle w:val="ad"/>
        <w:keepLines/>
        <w:rPr>
          <w:lang w:eastAsia="zh-CN"/>
        </w:rPr>
      </w:pPr>
      <w:r w:rsidRPr="00F7339F">
        <w:rPr>
          <w:rFonts w:eastAsia="DengXian"/>
          <w:b/>
        </w:rPr>
        <w:t>Editor's note:</w:t>
      </w:r>
      <w:r w:rsidRPr="00F7339F">
        <w:rPr>
          <w:rFonts w:eastAsia="DengXian"/>
          <w:b/>
        </w:rPr>
        <w:tab/>
        <w:t>RAN and/or SA3 is assumed to determine the handling of the security for MBS traffic.</w:t>
      </w:r>
    </w:p>
    <w:p w:rsidR="00BE25F7" w:rsidRPr="004F6FFC" w:rsidRDefault="00BE25F7" w:rsidP="00FC02BE">
      <w:pPr>
        <w:tabs>
          <w:tab w:val="left" w:pos="729"/>
        </w:tabs>
        <w:rPr>
          <w:rFonts w:eastAsia="MS Mincho"/>
          <w:lang w:eastAsia="en-GB"/>
        </w:rPr>
      </w:pPr>
      <w:r w:rsidRPr="00FC02BE">
        <w:rPr>
          <w:rFonts w:hint="eastAsia"/>
          <w:lang w:val="en-US" w:eastAsia="zh-CN"/>
        </w:rPr>
        <w:t>In last RAN2 meeting, we concluded</w:t>
      </w:r>
      <w:r w:rsidR="00FC02BE">
        <w:rPr>
          <w:rFonts w:hint="eastAsia"/>
          <w:lang w:val="en-US" w:eastAsia="zh-CN"/>
        </w:rPr>
        <w:t xml:space="preserve"> that:</w:t>
      </w:r>
    </w:p>
    <w:tbl>
      <w:tblPr>
        <w:tblStyle w:val="af"/>
        <w:tblW w:w="0" w:type="auto"/>
        <w:tblInd w:w="108" w:type="dxa"/>
        <w:tblLook w:val="04A0"/>
      </w:tblPr>
      <w:tblGrid>
        <w:gridCol w:w="9749"/>
      </w:tblGrid>
      <w:tr w:rsidR="00BE25F7" w:rsidTr="00FC02BE">
        <w:tc>
          <w:tcPr>
            <w:tcW w:w="9749" w:type="dxa"/>
          </w:tcPr>
          <w:p w:rsidR="00BE25F7" w:rsidRDefault="00BE25F7" w:rsidP="009A2EB9">
            <w:pPr>
              <w:pStyle w:val="Agreement"/>
              <w:numPr>
                <w:ilvl w:val="0"/>
                <w:numId w:val="0"/>
              </w:numPr>
            </w:pPr>
            <w:r w:rsidRPr="004F6FFC">
              <w:t>In general: RAN2 wait for SA3’s progress for discussing security issues. TBD whether we need to send LS to SA3.</w:t>
            </w:r>
          </w:p>
        </w:tc>
      </w:tr>
    </w:tbl>
    <w:p w:rsidR="00BE25F7" w:rsidRDefault="00443C37" w:rsidP="00BE25F7">
      <w:pPr>
        <w:keepLines/>
        <w:ind w:left="1702" w:hanging="1418"/>
        <w:rPr>
          <w:rFonts w:eastAsia="DengXian"/>
          <w:color w:val="FF0000"/>
        </w:rPr>
      </w:pPr>
      <w:r>
        <w:rPr>
          <w:rFonts w:hint="eastAsia"/>
          <w:lang w:val="en-US" w:eastAsia="zh-CN"/>
        </w:rPr>
        <w:t>Based on this, it is proposed as follow:</w:t>
      </w:r>
    </w:p>
    <w:p w:rsidR="00BE25F7" w:rsidRDefault="00BE25F7" w:rsidP="00BE25F7">
      <w:pPr>
        <w:rPr>
          <w:b/>
          <w:lang w:eastAsia="zh-CN"/>
        </w:rPr>
      </w:pPr>
      <w:r w:rsidRPr="004F6FFC">
        <w:rPr>
          <w:rFonts w:hint="eastAsia"/>
          <w:b/>
          <w:lang w:val="en-US"/>
        </w:rPr>
        <w:t xml:space="preserve">Proposal 2: it is proposed that </w:t>
      </w:r>
      <w:r w:rsidRPr="004F6FFC">
        <w:rPr>
          <w:b/>
        </w:rPr>
        <w:t>RAN2 wait for SA3’s progress for discussing security issues.</w:t>
      </w:r>
    </w:p>
    <w:p w:rsidR="002B4EB1" w:rsidRDefault="002B4EB1" w:rsidP="002B4EB1">
      <w:pPr>
        <w:pStyle w:val="2"/>
        <w:rPr>
          <w:lang w:eastAsia="zh-CN"/>
        </w:rPr>
      </w:pPr>
      <w:r>
        <w:rPr>
          <w:lang w:eastAsia="zh-CN"/>
        </w:rPr>
        <w:tab/>
      </w:r>
      <w:r>
        <w:rPr>
          <w:rFonts w:hint="eastAsia"/>
          <w:lang w:eastAsia="zh-CN"/>
        </w:rPr>
        <w:t xml:space="preserve">Regarding issue 3 in </w:t>
      </w:r>
      <w:r w:rsidRPr="00F7339F">
        <w:t>Editor's note</w:t>
      </w:r>
      <w:r>
        <w:rPr>
          <w:rFonts w:hint="eastAsia"/>
          <w:lang w:eastAsia="zh-CN"/>
        </w:rPr>
        <w:t xml:space="preserve"> 3:</w:t>
      </w:r>
    </w:p>
    <w:p w:rsidR="00384E45" w:rsidRPr="00384E45" w:rsidRDefault="00384E45" w:rsidP="00384E45">
      <w:pPr>
        <w:pStyle w:val="EditorsNote"/>
        <w:ind w:left="720" w:firstLine="0"/>
        <w:rPr>
          <w:lang w:eastAsia="zh-CN"/>
        </w:rPr>
      </w:pPr>
      <w:r w:rsidRPr="00F7339F">
        <w:rPr>
          <w:b/>
          <w:color w:val="auto"/>
        </w:rPr>
        <w:t>Editor's note:</w:t>
      </w:r>
      <w:r w:rsidRPr="00F7339F">
        <w:rPr>
          <w:b/>
          <w:color w:val="auto"/>
        </w:rPr>
        <w:tab/>
      </w:r>
      <w:r>
        <w:rPr>
          <w:b/>
          <w:color w:val="auto"/>
          <w:lang w:eastAsia="zh-CN"/>
        </w:rPr>
        <w:t>How the NG-RAN node</w:t>
      </w:r>
      <w:r>
        <w:rPr>
          <w:rFonts w:hint="eastAsia"/>
          <w:b/>
          <w:color w:val="auto"/>
          <w:lang w:eastAsia="zh-CN"/>
        </w:rPr>
        <w:t xml:space="preserve"> to </w:t>
      </w:r>
      <w:r w:rsidRPr="00F7339F">
        <w:rPr>
          <w:b/>
          <w:color w:val="auto"/>
          <w:lang w:eastAsia="zh-CN"/>
        </w:rPr>
        <w:t>notify session activation to UEs relies on RAN WG feedback.</w:t>
      </w:r>
    </w:p>
    <w:p w:rsidR="00384E45" w:rsidRDefault="002B4EB1" w:rsidP="002B4EB1">
      <w:pPr>
        <w:rPr>
          <w:lang w:val="en-US" w:eastAsia="zh-CN"/>
        </w:rPr>
      </w:pPr>
      <w:r w:rsidRPr="002B4EB1">
        <w:rPr>
          <w:rFonts w:hint="eastAsia"/>
          <w:lang w:val="en-US" w:eastAsia="zh-CN"/>
        </w:rPr>
        <w:t xml:space="preserve">In our understanding, RAN is not </w:t>
      </w:r>
      <w:r w:rsidR="00384E45" w:rsidRPr="002B4EB1">
        <w:rPr>
          <w:lang w:val="en-US" w:eastAsia="zh-CN"/>
        </w:rPr>
        <w:t>aware</w:t>
      </w:r>
      <w:r w:rsidRPr="002B4EB1">
        <w:rPr>
          <w:rFonts w:hint="eastAsia"/>
          <w:lang w:val="en-US" w:eastAsia="zh-CN"/>
        </w:rPr>
        <w:t xml:space="preserve"> of the difference between the MBS session start and MBS session activation.</w:t>
      </w:r>
      <w:r w:rsidR="00384E45">
        <w:rPr>
          <w:rFonts w:hint="eastAsia"/>
          <w:lang w:val="en-US" w:eastAsia="zh-CN"/>
        </w:rPr>
        <w:t xml:space="preserve"> </w:t>
      </w:r>
      <w:r w:rsidRPr="002B4EB1">
        <w:rPr>
          <w:rFonts w:hint="eastAsia"/>
          <w:lang w:val="en-US" w:eastAsia="zh-CN"/>
        </w:rPr>
        <w:t xml:space="preserve">As indicated in </w:t>
      </w:r>
      <w:r w:rsidR="00384E45">
        <w:rPr>
          <w:rFonts w:hint="eastAsia"/>
          <w:lang w:val="en-US" w:eastAsia="zh-CN"/>
        </w:rPr>
        <w:t xml:space="preserve">RAN2 </w:t>
      </w:r>
      <w:r w:rsidRPr="002B4EB1">
        <w:rPr>
          <w:rFonts w:hint="eastAsia"/>
          <w:lang w:val="en-US" w:eastAsia="zh-CN"/>
        </w:rPr>
        <w:t xml:space="preserve">conclusion, it is still FFS that whether </w:t>
      </w:r>
      <w:r w:rsidRPr="002B4EB1">
        <w:rPr>
          <w:lang w:val="en-US" w:eastAsia="zh-CN"/>
        </w:rPr>
        <w:t>the UE can switch to other states when there is no data reception</w:t>
      </w:r>
      <w:r w:rsidRPr="002B4EB1">
        <w:rPr>
          <w:rFonts w:hint="eastAsia"/>
          <w:lang w:val="en-US" w:eastAsia="zh-CN"/>
        </w:rPr>
        <w:t xml:space="preserve">. </w:t>
      </w:r>
      <w:r w:rsidR="00384E45">
        <w:rPr>
          <w:lang w:val="en-US" w:eastAsia="zh-CN"/>
        </w:rPr>
        <w:t>Hence</w:t>
      </w:r>
      <w:r w:rsidR="00384E45">
        <w:rPr>
          <w:rFonts w:hint="eastAsia"/>
          <w:lang w:val="en-US" w:eastAsia="zh-CN"/>
        </w:rPr>
        <w:t>, f</w:t>
      </w:r>
      <w:r w:rsidRPr="002B4EB1">
        <w:rPr>
          <w:rFonts w:hint="eastAsia"/>
          <w:lang w:val="en-US" w:eastAsia="zh-CN"/>
        </w:rPr>
        <w:t>rom our perspective,</w:t>
      </w:r>
      <w:r w:rsidR="00384E45">
        <w:rPr>
          <w:rFonts w:hint="eastAsia"/>
          <w:lang w:val="en-US" w:eastAsia="zh-CN"/>
        </w:rPr>
        <w:t xml:space="preserve"> the RAN </w:t>
      </w:r>
      <w:r w:rsidR="00384E45">
        <w:rPr>
          <w:lang w:val="en-US" w:eastAsia="zh-CN"/>
        </w:rPr>
        <w:t>behavior</w:t>
      </w:r>
      <w:r w:rsidR="00384E45">
        <w:rPr>
          <w:rFonts w:hint="eastAsia"/>
          <w:lang w:val="en-US" w:eastAsia="zh-CN"/>
        </w:rPr>
        <w:t>s on h</w:t>
      </w:r>
      <w:r w:rsidR="00384E45" w:rsidRPr="00384E45">
        <w:rPr>
          <w:lang w:val="en-US" w:eastAsia="zh-CN"/>
        </w:rPr>
        <w:t>ow the NG-RAN node</w:t>
      </w:r>
      <w:r w:rsidR="001B64F9">
        <w:rPr>
          <w:rFonts w:hint="eastAsia"/>
          <w:lang w:val="en-US" w:eastAsia="zh-CN"/>
        </w:rPr>
        <w:t xml:space="preserve"> to</w:t>
      </w:r>
      <w:r w:rsidR="00384E45" w:rsidRPr="00384E45">
        <w:rPr>
          <w:lang w:val="en-US" w:eastAsia="zh-CN"/>
        </w:rPr>
        <w:t xml:space="preserve"> notify session activation to UEs </w:t>
      </w:r>
      <w:r w:rsidR="00384E45">
        <w:rPr>
          <w:rFonts w:hint="eastAsia"/>
          <w:lang w:val="en-US" w:eastAsia="zh-CN"/>
        </w:rPr>
        <w:t>can be different applied to variable use cases:</w:t>
      </w:r>
    </w:p>
    <w:p w:rsidR="001B64F9" w:rsidRPr="001B64F9" w:rsidRDefault="001B64F9" w:rsidP="001B64F9">
      <w:pPr>
        <w:pStyle w:val="a6"/>
        <w:keepNext/>
        <w:spacing w:before="240" w:after="120"/>
        <w:jc w:val="center"/>
      </w:pPr>
      <w:r w:rsidRPr="001B64F9">
        <w:t xml:space="preserve">Table </w:t>
      </w:r>
      <w:fldSimple w:instr=" SEQ Table \* ARABIC ">
        <w:r w:rsidRPr="001B64F9">
          <w:rPr>
            <w:noProof/>
          </w:rPr>
          <w:t>1</w:t>
        </w:r>
      </w:fldSimple>
      <w:r w:rsidRPr="001B64F9">
        <w:t xml:space="preserve"> </w:t>
      </w:r>
      <w:r>
        <w:rPr>
          <w:rFonts w:hint="eastAsia"/>
          <w:lang w:val="en-US" w:eastAsia="zh-CN"/>
        </w:rPr>
        <w:t xml:space="preserve">different RAN </w:t>
      </w:r>
      <w:r>
        <w:rPr>
          <w:lang w:val="en-US" w:eastAsia="zh-CN"/>
        </w:rPr>
        <w:t>behavior</w:t>
      </w:r>
      <w:r>
        <w:rPr>
          <w:rFonts w:hint="eastAsia"/>
          <w:lang w:val="en-US" w:eastAsia="zh-CN"/>
        </w:rPr>
        <w:t>s on h</w:t>
      </w:r>
      <w:r w:rsidRPr="00384E45">
        <w:rPr>
          <w:lang w:val="en-US" w:eastAsia="zh-CN"/>
        </w:rPr>
        <w:t>ow the NG-RAN node</w:t>
      </w:r>
      <w:r>
        <w:rPr>
          <w:rFonts w:hint="eastAsia"/>
          <w:lang w:val="en-US" w:eastAsia="zh-CN"/>
        </w:rPr>
        <w:t xml:space="preserve"> to</w:t>
      </w:r>
      <w:r w:rsidRPr="00384E45">
        <w:rPr>
          <w:lang w:val="en-US" w:eastAsia="zh-CN"/>
        </w:rPr>
        <w:t xml:space="preserve"> notify session activation to UEs </w:t>
      </w:r>
      <w:r>
        <w:rPr>
          <w:rFonts w:hint="eastAsia"/>
          <w:lang w:val="en-US" w:eastAsia="zh-CN"/>
        </w:rPr>
        <w:t>applied to variable use cases</w:t>
      </w:r>
    </w:p>
    <w:tbl>
      <w:tblPr>
        <w:tblStyle w:val="af"/>
        <w:tblW w:w="5000" w:type="pct"/>
        <w:tblLook w:val="04A0"/>
      </w:tblPr>
      <w:tblGrid>
        <w:gridCol w:w="674"/>
        <w:gridCol w:w="5705"/>
        <w:gridCol w:w="3478"/>
      </w:tblGrid>
      <w:tr w:rsidR="001B64F9" w:rsidTr="006017B2">
        <w:tc>
          <w:tcPr>
            <w:tcW w:w="342" w:type="pct"/>
          </w:tcPr>
          <w:p w:rsidR="001B64F9" w:rsidRDefault="001B64F9" w:rsidP="009A2EB9">
            <w:pPr>
              <w:rPr>
                <w:b/>
                <w:lang w:eastAsia="ja-JP"/>
              </w:rPr>
            </w:pPr>
          </w:p>
        </w:tc>
        <w:tc>
          <w:tcPr>
            <w:tcW w:w="2893" w:type="pct"/>
          </w:tcPr>
          <w:p w:rsidR="001B64F9" w:rsidRDefault="001B64F9" w:rsidP="001B64F9">
            <w:pPr>
              <w:rPr>
                <w:b/>
                <w:lang w:eastAsia="ja-JP"/>
              </w:rPr>
            </w:pPr>
            <w:r>
              <w:rPr>
                <w:rFonts w:hint="eastAsia"/>
                <w:b/>
                <w:lang w:eastAsia="zh-CN"/>
              </w:rPr>
              <w:t>Use Cases</w:t>
            </w:r>
          </w:p>
        </w:tc>
        <w:tc>
          <w:tcPr>
            <w:tcW w:w="1764" w:type="pct"/>
          </w:tcPr>
          <w:p w:rsidR="001B64F9" w:rsidRDefault="001B64F9" w:rsidP="009A2EB9">
            <w:pPr>
              <w:rPr>
                <w:b/>
                <w:lang w:eastAsia="ja-JP"/>
              </w:rPr>
            </w:pPr>
            <w:r w:rsidRPr="001B64F9">
              <w:rPr>
                <w:rFonts w:hint="eastAsia"/>
                <w:b/>
                <w:lang w:val="en-US" w:eastAsia="ja-JP"/>
              </w:rPr>
              <w:t xml:space="preserve">RAN </w:t>
            </w:r>
            <w:r>
              <w:rPr>
                <w:rFonts w:hint="eastAsia"/>
                <w:b/>
                <w:lang w:val="en-US" w:eastAsia="zh-CN"/>
              </w:rPr>
              <w:t>B</w:t>
            </w:r>
            <w:r w:rsidRPr="001B64F9">
              <w:rPr>
                <w:b/>
                <w:lang w:val="en-US" w:eastAsia="ja-JP"/>
              </w:rPr>
              <w:t>ehavior</w:t>
            </w:r>
            <w:r w:rsidRPr="001B64F9">
              <w:rPr>
                <w:rFonts w:hint="eastAsia"/>
                <w:b/>
                <w:lang w:val="en-US" w:eastAsia="ja-JP"/>
              </w:rPr>
              <w:t>s</w:t>
            </w:r>
          </w:p>
        </w:tc>
      </w:tr>
      <w:tr w:rsidR="001B64F9" w:rsidTr="006017B2">
        <w:tc>
          <w:tcPr>
            <w:tcW w:w="342" w:type="pct"/>
          </w:tcPr>
          <w:p w:rsidR="001B64F9" w:rsidRPr="00037352" w:rsidRDefault="006017B2" w:rsidP="009A2EB9">
            <w:pPr>
              <w:rPr>
                <w:b/>
                <w:lang w:eastAsia="zh-CN"/>
              </w:rPr>
            </w:pPr>
            <w:r>
              <w:rPr>
                <w:rFonts w:hint="eastAsia"/>
                <w:b/>
                <w:lang w:eastAsia="zh-CN"/>
              </w:rPr>
              <w:t>1</w:t>
            </w:r>
          </w:p>
        </w:tc>
        <w:tc>
          <w:tcPr>
            <w:tcW w:w="2893" w:type="pct"/>
          </w:tcPr>
          <w:p w:rsidR="001B64F9" w:rsidRPr="00D22800" w:rsidRDefault="006017B2" w:rsidP="001B64F9">
            <w:pPr>
              <w:pStyle w:val="ad"/>
              <w:numPr>
                <w:ilvl w:val="0"/>
                <w:numId w:val="22"/>
              </w:numPr>
              <w:spacing w:after="0" w:line="300" w:lineRule="auto"/>
              <w:contextualSpacing w:val="0"/>
              <w:rPr>
                <w:b/>
                <w:lang w:eastAsia="ja-JP"/>
              </w:rPr>
            </w:pPr>
            <w:r w:rsidRPr="00D22800">
              <w:rPr>
                <w:rFonts w:hint="eastAsia"/>
                <w:b/>
                <w:lang w:val="en-US" w:eastAsia="zh-CN"/>
              </w:rPr>
              <w:t xml:space="preserve">UE is keep the </w:t>
            </w:r>
            <w:r w:rsidRPr="00D22800">
              <w:rPr>
                <w:b/>
                <w:lang w:val="en-US" w:eastAsia="zh-CN"/>
              </w:rPr>
              <w:t>multicast session</w:t>
            </w:r>
            <w:r w:rsidRPr="00D22800">
              <w:rPr>
                <w:rFonts w:hint="eastAsia"/>
                <w:b/>
                <w:lang w:val="en-US" w:eastAsia="zh-CN"/>
              </w:rPr>
              <w:t xml:space="preserve"> in </w:t>
            </w:r>
            <w:r w:rsidRPr="00D22800">
              <w:rPr>
                <w:b/>
                <w:lang w:val="en-US" w:eastAsia="zh-CN"/>
              </w:rPr>
              <w:t>RRC_CONNECTED</w:t>
            </w:r>
            <w:r w:rsidRPr="00D22800">
              <w:rPr>
                <w:rFonts w:hint="eastAsia"/>
                <w:b/>
                <w:lang w:val="en-US" w:eastAsia="zh-CN"/>
              </w:rPr>
              <w:t xml:space="preserve"> DRX mode</w:t>
            </w:r>
          </w:p>
        </w:tc>
        <w:tc>
          <w:tcPr>
            <w:tcW w:w="1764" w:type="pct"/>
            <w:shd w:val="clear" w:color="auto" w:fill="auto"/>
          </w:tcPr>
          <w:p w:rsidR="001B64F9" w:rsidRPr="00D22800" w:rsidRDefault="006017B2" w:rsidP="001B64F9">
            <w:pPr>
              <w:pStyle w:val="ad"/>
              <w:numPr>
                <w:ilvl w:val="0"/>
                <w:numId w:val="22"/>
              </w:numPr>
              <w:spacing w:after="0" w:line="300" w:lineRule="auto"/>
              <w:contextualSpacing w:val="0"/>
              <w:rPr>
                <w:b/>
                <w:lang w:eastAsia="ja-JP"/>
              </w:rPr>
            </w:pPr>
            <w:r w:rsidRPr="00D22800">
              <w:rPr>
                <w:rFonts w:hint="eastAsia"/>
                <w:b/>
                <w:lang w:val="en-US" w:eastAsia="zh-CN"/>
              </w:rPr>
              <w:t>the gNB can wake up the UE via leaving DRX mode by implementation</w:t>
            </w:r>
          </w:p>
        </w:tc>
      </w:tr>
      <w:tr w:rsidR="001B64F9" w:rsidTr="006017B2">
        <w:tc>
          <w:tcPr>
            <w:tcW w:w="342" w:type="pct"/>
          </w:tcPr>
          <w:p w:rsidR="001B64F9" w:rsidRPr="00037352" w:rsidRDefault="006017B2" w:rsidP="009A2EB9">
            <w:pPr>
              <w:rPr>
                <w:b/>
                <w:lang w:eastAsia="zh-CN"/>
              </w:rPr>
            </w:pPr>
            <w:r>
              <w:rPr>
                <w:rFonts w:hint="eastAsia"/>
                <w:b/>
                <w:lang w:eastAsia="zh-CN"/>
              </w:rPr>
              <w:t>2</w:t>
            </w:r>
          </w:p>
        </w:tc>
        <w:tc>
          <w:tcPr>
            <w:tcW w:w="2893" w:type="pct"/>
          </w:tcPr>
          <w:p w:rsidR="001B64F9" w:rsidRPr="00D22800" w:rsidRDefault="00D22800" w:rsidP="001B64F9">
            <w:pPr>
              <w:pStyle w:val="ad"/>
              <w:numPr>
                <w:ilvl w:val="0"/>
                <w:numId w:val="22"/>
              </w:numPr>
              <w:spacing w:after="0" w:line="300" w:lineRule="auto"/>
              <w:contextualSpacing w:val="0"/>
              <w:rPr>
                <w:b/>
                <w:lang w:eastAsia="ja-JP"/>
              </w:rPr>
            </w:pPr>
            <w:r w:rsidRPr="00D22800">
              <w:rPr>
                <w:rFonts w:hint="eastAsia"/>
                <w:b/>
                <w:lang w:val="en-US" w:eastAsia="zh-CN"/>
              </w:rPr>
              <w:t xml:space="preserve">the UE is keep the </w:t>
            </w:r>
            <w:r w:rsidRPr="00D22800">
              <w:rPr>
                <w:b/>
                <w:lang w:val="en-US" w:eastAsia="zh-CN"/>
              </w:rPr>
              <w:t>multicast session</w:t>
            </w:r>
            <w:r w:rsidRPr="00D22800">
              <w:rPr>
                <w:rFonts w:hint="eastAsia"/>
                <w:b/>
                <w:lang w:val="en-US" w:eastAsia="zh-CN"/>
              </w:rPr>
              <w:t xml:space="preserve"> in </w:t>
            </w:r>
            <w:r w:rsidRPr="00D22800">
              <w:rPr>
                <w:b/>
                <w:lang w:val="en-US" w:eastAsia="zh-CN"/>
              </w:rPr>
              <w:t>RRC_CONNECTED</w:t>
            </w:r>
            <w:r w:rsidRPr="00D22800">
              <w:rPr>
                <w:rFonts w:hint="eastAsia"/>
                <w:b/>
                <w:lang w:val="en-US" w:eastAsia="zh-CN"/>
              </w:rPr>
              <w:t xml:space="preserve"> mode</w:t>
            </w:r>
          </w:p>
        </w:tc>
        <w:tc>
          <w:tcPr>
            <w:tcW w:w="1764" w:type="pct"/>
          </w:tcPr>
          <w:p w:rsidR="001B64F9" w:rsidRDefault="00D22800" w:rsidP="001B64F9">
            <w:pPr>
              <w:pStyle w:val="ad"/>
              <w:numPr>
                <w:ilvl w:val="0"/>
                <w:numId w:val="22"/>
              </w:numPr>
              <w:spacing w:after="0" w:line="300" w:lineRule="auto"/>
              <w:contextualSpacing w:val="0"/>
              <w:rPr>
                <w:b/>
                <w:lang w:eastAsia="ja-JP"/>
              </w:rPr>
            </w:pPr>
            <w:r w:rsidRPr="00D22800">
              <w:rPr>
                <w:rFonts w:hint="eastAsia"/>
                <w:b/>
                <w:lang w:val="en-US" w:eastAsia="ja-JP"/>
              </w:rPr>
              <w:t xml:space="preserve">the gNB can start the MBS session reception of UE via RRC </w:t>
            </w:r>
            <w:r w:rsidRPr="00D22800">
              <w:rPr>
                <w:b/>
                <w:lang w:val="en-US" w:eastAsia="ja-JP"/>
              </w:rPr>
              <w:t>reconfiguration</w:t>
            </w:r>
            <w:r w:rsidRPr="00D22800">
              <w:rPr>
                <w:rFonts w:hint="eastAsia"/>
                <w:b/>
                <w:lang w:val="en-US" w:eastAsia="ja-JP"/>
              </w:rPr>
              <w:t xml:space="preserve"> by implementation</w:t>
            </w:r>
          </w:p>
        </w:tc>
      </w:tr>
      <w:tr w:rsidR="00D22800" w:rsidTr="006017B2">
        <w:tc>
          <w:tcPr>
            <w:tcW w:w="342" w:type="pct"/>
          </w:tcPr>
          <w:p w:rsidR="00D22800" w:rsidRDefault="00D22800" w:rsidP="009A2EB9">
            <w:pPr>
              <w:rPr>
                <w:b/>
                <w:lang w:eastAsia="zh-CN"/>
              </w:rPr>
            </w:pPr>
            <w:r>
              <w:rPr>
                <w:rFonts w:hint="eastAsia"/>
                <w:b/>
                <w:lang w:eastAsia="zh-CN"/>
              </w:rPr>
              <w:t>3</w:t>
            </w:r>
          </w:p>
        </w:tc>
        <w:tc>
          <w:tcPr>
            <w:tcW w:w="2893" w:type="pct"/>
          </w:tcPr>
          <w:p w:rsidR="00D22800" w:rsidRPr="00D22800" w:rsidRDefault="00D22800" w:rsidP="001B64F9">
            <w:pPr>
              <w:pStyle w:val="ad"/>
              <w:numPr>
                <w:ilvl w:val="0"/>
                <w:numId w:val="22"/>
              </w:numPr>
              <w:spacing w:after="0" w:line="300" w:lineRule="auto"/>
              <w:contextualSpacing w:val="0"/>
              <w:rPr>
                <w:b/>
                <w:lang w:val="en-US" w:eastAsia="zh-CN"/>
              </w:rPr>
            </w:pPr>
            <w:r w:rsidRPr="00D22800">
              <w:rPr>
                <w:rFonts w:hint="eastAsia"/>
                <w:b/>
                <w:lang w:val="en-US" w:eastAsia="zh-CN"/>
              </w:rPr>
              <w:t xml:space="preserve">the UE is keep the </w:t>
            </w:r>
            <w:r w:rsidRPr="00D22800">
              <w:rPr>
                <w:b/>
                <w:lang w:val="en-US" w:eastAsia="zh-CN"/>
              </w:rPr>
              <w:t>multicast session</w:t>
            </w:r>
            <w:r w:rsidRPr="00D22800">
              <w:rPr>
                <w:rFonts w:hint="eastAsia"/>
                <w:b/>
                <w:lang w:val="en-US" w:eastAsia="zh-CN"/>
              </w:rPr>
              <w:t xml:space="preserve"> in </w:t>
            </w:r>
            <w:r w:rsidRPr="00D22800">
              <w:rPr>
                <w:b/>
                <w:lang w:val="en-US" w:eastAsia="zh-CN"/>
              </w:rPr>
              <w:t>RRC_</w:t>
            </w:r>
            <w:r w:rsidRPr="00D22800">
              <w:rPr>
                <w:rFonts w:hint="eastAsia"/>
                <w:b/>
                <w:lang w:val="en-US" w:eastAsia="zh-CN"/>
              </w:rPr>
              <w:t>Inactive mode</w:t>
            </w:r>
          </w:p>
        </w:tc>
        <w:tc>
          <w:tcPr>
            <w:tcW w:w="1764" w:type="pct"/>
          </w:tcPr>
          <w:p w:rsidR="00D22800" w:rsidRPr="00D22800" w:rsidRDefault="00D22800" w:rsidP="001B64F9">
            <w:pPr>
              <w:pStyle w:val="ad"/>
              <w:numPr>
                <w:ilvl w:val="0"/>
                <w:numId w:val="22"/>
              </w:numPr>
              <w:spacing w:after="0" w:line="300" w:lineRule="auto"/>
              <w:contextualSpacing w:val="0"/>
              <w:rPr>
                <w:b/>
                <w:lang w:val="en-US" w:eastAsia="zh-CN"/>
              </w:rPr>
            </w:pPr>
            <w:r w:rsidRPr="00D22800">
              <w:rPr>
                <w:rFonts w:hint="eastAsia"/>
                <w:b/>
                <w:lang w:val="en-US" w:eastAsia="zh-CN"/>
              </w:rPr>
              <w:t xml:space="preserve">the gNB can start the MBS session reception of UE via RRC </w:t>
            </w:r>
            <w:r w:rsidRPr="00D22800">
              <w:rPr>
                <w:b/>
                <w:lang w:val="en-US" w:eastAsia="zh-CN"/>
              </w:rPr>
              <w:t>reconfiguration</w:t>
            </w:r>
            <w:r w:rsidRPr="00D22800">
              <w:rPr>
                <w:rFonts w:hint="eastAsia"/>
                <w:b/>
                <w:lang w:val="en-US" w:eastAsia="zh-CN"/>
              </w:rPr>
              <w:t xml:space="preserve"> by implementation</w:t>
            </w:r>
          </w:p>
        </w:tc>
      </w:tr>
      <w:tr w:rsidR="00D22800" w:rsidTr="006017B2">
        <w:tc>
          <w:tcPr>
            <w:tcW w:w="342" w:type="pct"/>
          </w:tcPr>
          <w:p w:rsidR="00D22800" w:rsidRDefault="00D22800" w:rsidP="009A2EB9">
            <w:pPr>
              <w:rPr>
                <w:b/>
                <w:lang w:eastAsia="zh-CN"/>
              </w:rPr>
            </w:pPr>
            <w:r>
              <w:rPr>
                <w:rFonts w:hint="eastAsia"/>
                <w:b/>
                <w:lang w:eastAsia="zh-CN"/>
              </w:rPr>
              <w:t>4</w:t>
            </w:r>
          </w:p>
        </w:tc>
        <w:tc>
          <w:tcPr>
            <w:tcW w:w="2893" w:type="pct"/>
          </w:tcPr>
          <w:p w:rsidR="00D22800" w:rsidRPr="00D22800" w:rsidRDefault="00D22800" w:rsidP="001B64F9">
            <w:pPr>
              <w:pStyle w:val="ad"/>
              <w:numPr>
                <w:ilvl w:val="0"/>
                <w:numId w:val="22"/>
              </w:numPr>
              <w:spacing w:after="0" w:line="300" w:lineRule="auto"/>
              <w:contextualSpacing w:val="0"/>
              <w:rPr>
                <w:b/>
                <w:lang w:val="en-US" w:eastAsia="zh-CN"/>
              </w:rPr>
            </w:pPr>
            <w:r w:rsidRPr="00D22800">
              <w:rPr>
                <w:rFonts w:hint="eastAsia"/>
                <w:b/>
                <w:lang w:val="en-US" w:eastAsia="zh-CN"/>
              </w:rPr>
              <w:t>the UE is switch to RRC_IDLE mode</w:t>
            </w:r>
          </w:p>
        </w:tc>
        <w:tc>
          <w:tcPr>
            <w:tcW w:w="1764" w:type="pct"/>
          </w:tcPr>
          <w:p w:rsidR="00D22800" w:rsidRPr="00D22800" w:rsidRDefault="00D22800" w:rsidP="001B64F9">
            <w:pPr>
              <w:pStyle w:val="ad"/>
              <w:numPr>
                <w:ilvl w:val="0"/>
                <w:numId w:val="22"/>
              </w:numPr>
              <w:spacing w:after="0" w:line="300" w:lineRule="auto"/>
              <w:contextualSpacing w:val="0"/>
              <w:rPr>
                <w:b/>
                <w:lang w:val="en-US" w:eastAsia="zh-CN"/>
              </w:rPr>
            </w:pPr>
            <w:r w:rsidRPr="00D22800">
              <w:rPr>
                <w:rFonts w:hint="eastAsia"/>
                <w:b/>
                <w:lang w:val="en-US" w:eastAsia="zh-CN"/>
              </w:rPr>
              <w:t>the gNB can start the MBS session reception of UE via CN paging procedure</w:t>
            </w:r>
          </w:p>
        </w:tc>
      </w:tr>
    </w:tbl>
    <w:p w:rsidR="001B64F9" w:rsidRPr="008F7525" w:rsidRDefault="001B64F9" w:rsidP="001B64F9">
      <w:pPr>
        <w:rPr>
          <w:lang w:eastAsia="ja-JP"/>
        </w:rPr>
      </w:pPr>
    </w:p>
    <w:p w:rsidR="001B64F9" w:rsidRPr="0063194F" w:rsidRDefault="0063194F" w:rsidP="002B4EB1">
      <w:pPr>
        <w:rPr>
          <w:b/>
          <w:lang w:eastAsia="zh-CN"/>
        </w:rPr>
      </w:pPr>
      <w:r w:rsidRPr="0063194F">
        <w:rPr>
          <w:b/>
          <w:lang w:eastAsia="zh-CN"/>
        </w:rPr>
        <w:t>O</w:t>
      </w:r>
      <w:r w:rsidRPr="0063194F">
        <w:rPr>
          <w:rFonts w:hint="eastAsia"/>
          <w:b/>
          <w:lang w:eastAsia="zh-CN"/>
        </w:rPr>
        <w:t xml:space="preserve">bservation 2: </w:t>
      </w:r>
      <w:r w:rsidRPr="0063194F">
        <w:rPr>
          <w:rFonts w:hint="eastAsia"/>
          <w:b/>
          <w:lang w:val="en-US" w:eastAsia="zh-CN"/>
        </w:rPr>
        <w:t xml:space="preserve">RAN is not </w:t>
      </w:r>
      <w:r w:rsidRPr="0063194F">
        <w:rPr>
          <w:b/>
          <w:lang w:val="en-US" w:eastAsia="zh-CN"/>
        </w:rPr>
        <w:t>aware</w:t>
      </w:r>
      <w:r w:rsidRPr="0063194F">
        <w:rPr>
          <w:rFonts w:hint="eastAsia"/>
          <w:b/>
          <w:lang w:val="en-US" w:eastAsia="zh-CN"/>
        </w:rPr>
        <w:t xml:space="preserve"> of the difference between the MBS session start and MBS session activation</w:t>
      </w:r>
      <w:r>
        <w:rPr>
          <w:rFonts w:hint="eastAsia"/>
          <w:b/>
          <w:lang w:val="en-US" w:eastAsia="zh-CN"/>
        </w:rPr>
        <w:t>.</w:t>
      </w:r>
    </w:p>
    <w:p w:rsidR="0063194F" w:rsidRDefault="0063194F" w:rsidP="0063194F">
      <w:pPr>
        <w:rPr>
          <w:b/>
          <w:lang w:val="en-US" w:eastAsia="zh-CN"/>
        </w:rPr>
      </w:pPr>
      <w:r w:rsidRPr="004F6FFC">
        <w:rPr>
          <w:rFonts w:hint="eastAsia"/>
          <w:b/>
          <w:lang w:val="en-US"/>
        </w:rPr>
        <w:t xml:space="preserve">Proposal </w:t>
      </w:r>
      <w:r>
        <w:rPr>
          <w:rFonts w:hint="eastAsia"/>
          <w:b/>
          <w:lang w:val="en-US" w:eastAsia="zh-CN"/>
        </w:rPr>
        <w:t>3</w:t>
      </w:r>
      <w:r w:rsidRPr="004F6FFC">
        <w:rPr>
          <w:rFonts w:hint="eastAsia"/>
          <w:b/>
          <w:lang w:val="en-US"/>
        </w:rPr>
        <w:t xml:space="preserve">: </w:t>
      </w:r>
      <w:r w:rsidRPr="0063194F">
        <w:rPr>
          <w:rFonts w:hint="eastAsia"/>
          <w:b/>
          <w:lang w:val="en-US"/>
        </w:rPr>
        <w:t xml:space="preserve">RAN </w:t>
      </w:r>
      <w:r w:rsidRPr="0063194F">
        <w:rPr>
          <w:b/>
          <w:lang w:val="en-US"/>
        </w:rPr>
        <w:t>behavior</w:t>
      </w:r>
      <w:r w:rsidRPr="0063194F">
        <w:rPr>
          <w:rFonts w:hint="eastAsia"/>
          <w:b/>
          <w:lang w:val="en-US"/>
        </w:rPr>
        <w:t>s on h</w:t>
      </w:r>
      <w:r w:rsidRPr="0063194F">
        <w:rPr>
          <w:b/>
          <w:lang w:val="en-US"/>
        </w:rPr>
        <w:t>ow the NG-RAN node</w:t>
      </w:r>
      <w:r w:rsidRPr="0063194F">
        <w:rPr>
          <w:rFonts w:hint="eastAsia"/>
          <w:b/>
          <w:lang w:val="en-US"/>
        </w:rPr>
        <w:t xml:space="preserve"> to</w:t>
      </w:r>
      <w:r w:rsidRPr="0063194F">
        <w:rPr>
          <w:b/>
          <w:lang w:val="en-US"/>
        </w:rPr>
        <w:t xml:space="preserve"> notify session activation to UEs </w:t>
      </w:r>
      <w:r w:rsidRPr="0063194F">
        <w:rPr>
          <w:rFonts w:hint="eastAsia"/>
          <w:b/>
          <w:lang w:val="en-US"/>
        </w:rPr>
        <w:t>can be different applied to variable use cases:</w:t>
      </w:r>
    </w:p>
    <w:p w:rsidR="0063194F" w:rsidRPr="0063194F" w:rsidRDefault="0063194F" w:rsidP="0063194F">
      <w:pPr>
        <w:pStyle w:val="ad"/>
        <w:numPr>
          <w:ilvl w:val="0"/>
          <w:numId w:val="23"/>
        </w:numPr>
        <w:rPr>
          <w:b/>
          <w:lang w:val="en-US" w:eastAsia="zh-CN"/>
        </w:rPr>
      </w:pPr>
      <w:r w:rsidRPr="0063194F">
        <w:rPr>
          <w:rFonts w:hint="eastAsia"/>
          <w:b/>
          <w:lang w:val="en-US" w:eastAsia="zh-CN"/>
        </w:rPr>
        <w:t>I</w:t>
      </w:r>
      <w:r w:rsidRPr="0063194F">
        <w:rPr>
          <w:b/>
          <w:lang w:val="en-US"/>
        </w:rPr>
        <w:t>f the UE is keep the multicast session in RRC_CONNECTED DRX mode, the gNB can wake up the UE via leaving DRX mode by implementation</w:t>
      </w:r>
      <w:r w:rsidRPr="0063194F">
        <w:rPr>
          <w:rFonts w:hint="eastAsia"/>
          <w:b/>
          <w:lang w:val="en-US" w:eastAsia="zh-CN"/>
        </w:rPr>
        <w:t>;</w:t>
      </w:r>
    </w:p>
    <w:p w:rsidR="0063194F" w:rsidRPr="0063194F" w:rsidRDefault="0063194F" w:rsidP="0063194F">
      <w:pPr>
        <w:pStyle w:val="ad"/>
        <w:numPr>
          <w:ilvl w:val="0"/>
          <w:numId w:val="23"/>
        </w:numPr>
        <w:rPr>
          <w:b/>
          <w:lang w:val="en-US" w:eastAsia="zh-CN"/>
        </w:rPr>
      </w:pPr>
      <w:r w:rsidRPr="0063194F">
        <w:rPr>
          <w:b/>
          <w:lang w:val="en-US"/>
        </w:rPr>
        <w:t>If the UE is keep the multicast session in RRC_CONNECTED mode, the gNB can start the MBS session reception of UE via RRC reconfiguration by implementation</w:t>
      </w:r>
      <w:r w:rsidRPr="0063194F">
        <w:rPr>
          <w:rFonts w:hint="eastAsia"/>
          <w:b/>
          <w:lang w:val="en-US" w:eastAsia="zh-CN"/>
        </w:rPr>
        <w:t>;</w:t>
      </w:r>
    </w:p>
    <w:p w:rsidR="0063194F" w:rsidRPr="0063194F" w:rsidRDefault="0063194F" w:rsidP="0063194F">
      <w:pPr>
        <w:pStyle w:val="ad"/>
        <w:numPr>
          <w:ilvl w:val="0"/>
          <w:numId w:val="23"/>
        </w:numPr>
        <w:rPr>
          <w:b/>
          <w:lang w:val="en-US" w:eastAsia="zh-CN"/>
        </w:rPr>
      </w:pPr>
      <w:r w:rsidRPr="0063194F">
        <w:rPr>
          <w:b/>
          <w:lang w:val="en-US"/>
        </w:rPr>
        <w:t>If the UE is keep the multicast session in RRC_INACTIVE mode, the gNB can start the MBS session reception of UE via RAN-based paging</w:t>
      </w:r>
      <w:r w:rsidRPr="0063194F">
        <w:rPr>
          <w:rFonts w:hint="eastAsia"/>
          <w:b/>
          <w:lang w:val="en-US" w:eastAsia="zh-CN"/>
        </w:rPr>
        <w:t>;</w:t>
      </w:r>
    </w:p>
    <w:p w:rsidR="0063194F" w:rsidRPr="0063194F" w:rsidRDefault="0063194F" w:rsidP="0063194F">
      <w:pPr>
        <w:pStyle w:val="ad"/>
        <w:numPr>
          <w:ilvl w:val="0"/>
          <w:numId w:val="23"/>
        </w:numPr>
        <w:rPr>
          <w:b/>
          <w:lang w:eastAsia="zh-CN"/>
        </w:rPr>
      </w:pPr>
      <w:r w:rsidRPr="0063194F">
        <w:rPr>
          <w:b/>
          <w:lang w:val="en-US"/>
        </w:rPr>
        <w:t>If the UE is switch to RRC_IDLE mode, the gNB can start the MBS session reception of UE via CN paging procedure.</w:t>
      </w:r>
    </w:p>
    <w:p w:rsidR="002B4EB1" w:rsidRPr="00E57F12" w:rsidRDefault="00E57F12" w:rsidP="00BE25F7">
      <w:pPr>
        <w:pStyle w:val="2"/>
        <w:rPr>
          <w:b/>
          <w:lang w:eastAsia="zh-CN"/>
        </w:rPr>
      </w:pPr>
      <w:r>
        <w:rPr>
          <w:lang w:eastAsia="zh-CN"/>
        </w:rPr>
        <w:tab/>
      </w:r>
      <w:r>
        <w:rPr>
          <w:rFonts w:hint="eastAsia"/>
          <w:lang w:eastAsia="zh-CN"/>
        </w:rPr>
        <w:t xml:space="preserve">Regarding issue 4 in </w:t>
      </w:r>
      <w:r w:rsidRPr="00F7339F">
        <w:t>Editor's note</w:t>
      </w:r>
      <w:r>
        <w:rPr>
          <w:rFonts w:hint="eastAsia"/>
          <w:lang w:eastAsia="zh-CN"/>
        </w:rPr>
        <w:t xml:space="preserve"> 4:</w:t>
      </w:r>
    </w:p>
    <w:p w:rsidR="00E57F12" w:rsidRPr="00F7339F" w:rsidRDefault="00E57F12" w:rsidP="00E57F12">
      <w:pPr>
        <w:pStyle w:val="EditorsNote"/>
        <w:ind w:left="720" w:firstLine="0"/>
        <w:rPr>
          <w:rFonts w:eastAsia="DengXian"/>
          <w:b/>
          <w:color w:val="auto"/>
        </w:rPr>
      </w:pPr>
      <w:r w:rsidRPr="00F7339F">
        <w:rPr>
          <w:b/>
          <w:color w:val="auto"/>
        </w:rPr>
        <w:t>Editor's note:</w:t>
      </w:r>
      <w:r w:rsidRPr="00F7339F">
        <w:rPr>
          <w:b/>
          <w:color w:val="auto"/>
        </w:rPr>
        <w:tab/>
        <w:t>How 5GC Shared MBS delivery is enabled for the UE will be developed with RAN WGs.</w:t>
      </w:r>
    </w:p>
    <w:p w:rsidR="00406FE7" w:rsidRPr="004F6FFC" w:rsidRDefault="00406FE7" w:rsidP="00406FE7">
      <w:pPr>
        <w:tabs>
          <w:tab w:val="left" w:pos="729"/>
        </w:tabs>
        <w:rPr>
          <w:rFonts w:eastAsia="MS Mincho"/>
          <w:lang w:eastAsia="en-GB"/>
        </w:rPr>
      </w:pPr>
      <w:r w:rsidRPr="00FC02BE">
        <w:rPr>
          <w:rFonts w:hint="eastAsia"/>
          <w:lang w:val="en-US" w:eastAsia="zh-CN"/>
        </w:rPr>
        <w:t>In last RAN2 meeting, we concluded</w:t>
      </w:r>
      <w:r>
        <w:rPr>
          <w:rFonts w:hint="eastAsia"/>
          <w:lang w:val="en-US" w:eastAsia="zh-CN"/>
        </w:rPr>
        <w:t xml:space="preserve"> that:</w:t>
      </w:r>
    </w:p>
    <w:tbl>
      <w:tblPr>
        <w:tblStyle w:val="af"/>
        <w:tblW w:w="0" w:type="auto"/>
        <w:tblInd w:w="108" w:type="dxa"/>
        <w:tblLook w:val="04A0"/>
      </w:tblPr>
      <w:tblGrid>
        <w:gridCol w:w="9749"/>
      </w:tblGrid>
      <w:tr w:rsidR="00406FE7" w:rsidTr="009A2EB9">
        <w:tc>
          <w:tcPr>
            <w:tcW w:w="9749" w:type="dxa"/>
          </w:tcPr>
          <w:p w:rsidR="00C959EC" w:rsidRDefault="00C959EC" w:rsidP="00C959EC">
            <w:pPr>
              <w:pStyle w:val="Agreement"/>
            </w:pPr>
            <w:r>
              <w:t>The function of mapping from QoS flows to MBS RBs in SDAP is needed for NR MBS. TBD whether any SDAP header is needed.</w:t>
            </w:r>
          </w:p>
          <w:p w:rsidR="00C959EC" w:rsidRDefault="002C66DD" w:rsidP="002C66DD">
            <w:pPr>
              <w:pStyle w:val="Agreement"/>
            </w:pPr>
            <w:r>
              <w:rPr>
                <w:rFonts w:eastAsiaTheme="minorEastAsia" w:hint="eastAsia"/>
                <w:lang w:eastAsia="zh-CN"/>
              </w:rPr>
              <w:t>..</w:t>
            </w:r>
          </w:p>
          <w:p w:rsidR="00C959EC" w:rsidRDefault="00C959EC" w:rsidP="00C959EC">
            <w:pPr>
              <w:pStyle w:val="Agreement"/>
            </w:pPr>
            <w:r>
              <w:t xml:space="preserve">RoHC (at least U-mode) can be configured for NR MBS bearers. This is applicable for Mcast, assume this is applicable also to broadcast. </w:t>
            </w:r>
          </w:p>
          <w:p w:rsidR="00C959EC" w:rsidRDefault="00C959EC" w:rsidP="00C959EC">
            <w:pPr>
              <w:pStyle w:val="Agreement"/>
            </w:pPr>
            <w:r>
              <w:t xml:space="preserve">RoHC is located at PDCP. </w:t>
            </w:r>
          </w:p>
          <w:p w:rsidR="00C959EC" w:rsidRDefault="00C959EC" w:rsidP="00C959EC">
            <w:pPr>
              <w:pStyle w:val="Agreement"/>
            </w:pPr>
            <w:r>
              <w:t>The reordering and in-order delivery function in PDCP is supported for NR MBS.</w:t>
            </w:r>
          </w:p>
          <w:p w:rsidR="00C959EC" w:rsidRDefault="00C959EC" w:rsidP="00C959EC">
            <w:pPr>
              <w:pStyle w:val="Agreement"/>
            </w:pPr>
            <w:r>
              <w:t>The following PDCP functions are also supported for NR MBS: transfer of data; maintenance of PDCP SNs; duplicate discarding. Other PDCP functions are FFS.</w:t>
            </w:r>
          </w:p>
          <w:p w:rsidR="00C959EC" w:rsidRDefault="002C66DD" w:rsidP="002C66DD">
            <w:pPr>
              <w:pStyle w:val="Agreement"/>
            </w:pPr>
            <w:r>
              <w:rPr>
                <w:rFonts w:eastAsiaTheme="minorEastAsia" w:hint="eastAsia"/>
                <w:lang w:eastAsia="zh-CN"/>
              </w:rPr>
              <w:t>..</w:t>
            </w:r>
          </w:p>
          <w:p w:rsidR="00C959EC" w:rsidRDefault="00C959EC" w:rsidP="00C959EC">
            <w:pPr>
              <w:pStyle w:val="Agreement"/>
            </w:pPr>
            <w:r>
              <w:t>FFS for PTM if multiplexing/de-multiplexing of different logical channels are to be supported in MAC for NR MBS.</w:t>
            </w:r>
          </w:p>
          <w:p w:rsidR="00406FE7" w:rsidRDefault="00406FE7" w:rsidP="009A2EB9">
            <w:pPr>
              <w:pStyle w:val="Agreement"/>
              <w:numPr>
                <w:ilvl w:val="0"/>
                <w:numId w:val="0"/>
              </w:numPr>
            </w:pPr>
          </w:p>
        </w:tc>
      </w:tr>
    </w:tbl>
    <w:p w:rsidR="002C66DD" w:rsidRDefault="002C66DD" w:rsidP="00BE25F7">
      <w:pPr>
        <w:rPr>
          <w:b/>
          <w:lang w:eastAsia="zh-CN"/>
        </w:rPr>
      </w:pPr>
    </w:p>
    <w:p w:rsidR="002B4EB1" w:rsidRPr="00B109EB" w:rsidRDefault="002C66DD" w:rsidP="00BE25F7">
      <w:pPr>
        <w:rPr>
          <w:lang w:eastAsia="zh-CN"/>
        </w:rPr>
      </w:pPr>
      <w:r w:rsidRPr="00B109EB">
        <w:rPr>
          <w:rFonts w:hint="eastAsia"/>
          <w:lang w:eastAsia="zh-CN"/>
        </w:rPr>
        <w:t xml:space="preserve">However, the current conclusion is not enough to support the shared MBS delivery is enabled for the UE. On other hand, from our </w:t>
      </w:r>
      <w:r w:rsidRPr="00B109EB">
        <w:rPr>
          <w:lang w:eastAsia="zh-CN"/>
        </w:rPr>
        <w:t>perspective</w:t>
      </w:r>
      <w:r w:rsidRPr="00B109EB">
        <w:rPr>
          <w:rFonts w:hint="eastAsia"/>
          <w:lang w:eastAsia="zh-CN"/>
        </w:rPr>
        <w:t xml:space="preserve">, this issue is dependence on the MBS session </w:t>
      </w:r>
      <w:r w:rsidRPr="00B109EB">
        <w:rPr>
          <w:lang w:eastAsia="zh-CN"/>
        </w:rPr>
        <w:t>management</w:t>
      </w:r>
      <w:r w:rsidRPr="00B109EB">
        <w:rPr>
          <w:rFonts w:hint="eastAsia"/>
          <w:lang w:eastAsia="zh-CN"/>
        </w:rPr>
        <w:t xml:space="preserve"> topic which is ongoing in RAN3.</w:t>
      </w:r>
    </w:p>
    <w:p w:rsidR="002C66DD" w:rsidRDefault="002C66DD" w:rsidP="002C66DD">
      <w:pPr>
        <w:rPr>
          <w:b/>
          <w:lang w:eastAsia="zh-CN"/>
        </w:rPr>
      </w:pPr>
      <w:r>
        <w:rPr>
          <w:rFonts w:hint="eastAsia"/>
          <w:b/>
          <w:lang w:eastAsia="zh-CN"/>
        </w:rPr>
        <w:t>Observation 3:</w:t>
      </w:r>
      <w:r>
        <w:rPr>
          <w:b/>
          <w:lang w:eastAsia="zh-CN"/>
        </w:rPr>
        <w:tab/>
      </w:r>
      <w:r>
        <w:rPr>
          <w:rFonts w:hint="eastAsia"/>
          <w:b/>
          <w:lang w:eastAsia="zh-CN"/>
        </w:rPr>
        <w:t xml:space="preserve"> the current conclusion in RAN2 is not enough to support the shared MBS delivery is enabled for the UE. On other hand, from our </w:t>
      </w:r>
      <w:r>
        <w:rPr>
          <w:b/>
          <w:lang w:eastAsia="zh-CN"/>
        </w:rPr>
        <w:t>perspective</w:t>
      </w:r>
      <w:r>
        <w:rPr>
          <w:rFonts w:hint="eastAsia"/>
          <w:b/>
          <w:lang w:eastAsia="zh-CN"/>
        </w:rPr>
        <w:t xml:space="preserve">, this issue is dependence on the MBS session </w:t>
      </w:r>
      <w:r>
        <w:rPr>
          <w:b/>
          <w:lang w:eastAsia="zh-CN"/>
        </w:rPr>
        <w:t>management</w:t>
      </w:r>
      <w:r>
        <w:rPr>
          <w:rFonts w:hint="eastAsia"/>
          <w:b/>
          <w:lang w:eastAsia="zh-CN"/>
        </w:rPr>
        <w:t xml:space="preserve"> topic which is ongoing in RAN3.</w:t>
      </w:r>
    </w:p>
    <w:p w:rsidR="003E6EF7" w:rsidRPr="00E57F12" w:rsidRDefault="003E6EF7" w:rsidP="003E6EF7">
      <w:pPr>
        <w:pStyle w:val="2"/>
        <w:rPr>
          <w:b/>
          <w:lang w:eastAsia="zh-CN"/>
        </w:rPr>
      </w:pPr>
      <w:r>
        <w:rPr>
          <w:lang w:eastAsia="zh-CN"/>
        </w:rPr>
        <w:tab/>
      </w:r>
      <w:r>
        <w:rPr>
          <w:rFonts w:hint="eastAsia"/>
          <w:lang w:eastAsia="zh-CN"/>
        </w:rPr>
        <w:t xml:space="preserve">Regarding issue 5 in </w:t>
      </w:r>
      <w:r w:rsidRPr="00F7339F">
        <w:t>Editor's note</w:t>
      </w:r>
      <w:r>
        <w:rPr>
          <w:rFonts w:hint="eastAsia"/>
          <w:lang w:eastAsia="zh-CN"/>
        </w:rPr>
        <w:t xml:space="preserve"> 5:</w:t>
      </w:r>
    </w:p>
    <w:p w:rsidR="002C66DD" w:rsidRDefault="00C26740" w:rsidP="00C26740">
      <w:pPr>
        <w:tabs>
          <w:tab w:val="left" w:pos="1772"/>
        </w:tabs>
        <w:ind w:left="284"/>
        <w:rPr>
          <w:b/>
          <w:lang w:eastAsia="zh-CN"/>
        </w:rPr>
      </w:pPr>
      <w:r w:rsidRPr="00F7339F">
        <w:rPr>
          <w:b/>
          <w:lang w:eastAsia="zh-CN"/>
        </w:rPr>
        <w:lastRenderedPageBreak/>
        <w:t>Editor's note:</w:t>
      </w:r>
      <w:r w:rsidRPr="00F7339F">
        <w:rPr>
          <w:b/>
          <w:lang w:eastAsia="zh-CN"/>
        </w:rPr>
        <w:tab/>
        <w:t>It is FFS whether the support for lossless handover with data forwarding from source NG-RAN supporting 5MBS to the target NG-RAN not supporting 5MBS is needed, which needs confirmation by RAN.</w:t>
      </w:r>
    </w:p>
    <w:p w:rsidR="002B4EB1" w:rsidRPr="00AF085B" w:rsidRDefault="00AF085B" w:rsidP="00BE25F7">
      <w:pPr>
        <w:rPr>
          <w:lang w:eastAsia="zh-CN"/>
        </w:rPr>
      </w:pPr>
      <w:r w:rsidRPr="00AF085B">
        <w:rPr>
          <w:rFonts w:eastAsia="DengXian" w:hint="eastAsia"/>
          <w:lang w:val="en-US" w:eastAsia="zh-CN"/>
        </w:rPr>
        <w:t xml:space="preserve">Currently, in RAN2, the mobility from </w:t>
      </w:r>
      <w:r w:rsidRPr="00AF085B">
        <w:rPr>
          <w:lang w:eastAsia="zh-CN"/>
        </w:rPr>
        <w:t>source NG-RAN supporting 5MBS to the target NG-RAN not supporting 5MBS</w:t>
      </w:r>
      <w:r w:rsidRPr="00AF085B">
        <w:rPr>
          <w:rFonts w:hint="eastAsia"/>
          <w:lang w:eastAsia="zh-CN"/>
        </w:rPr>
        <w:t xml:space="preserve"> is de-prioritized, therefore, there is no progress achieved in RAN2 now. On the other hand, this issue is deeply dependence on RAN3 as well.</w:t>
      </w:r>
    </w:p>
    <w:p w:rsidR="00B109EB" w:rsidRPr="00B109EB" w:rsidRDefault="00AF085B" w:rsidP="00BE25F7">
      <w:pPr>
        <w:rPr>
          <w:rFonts w:eastAsia="DengXian"/>
          <w:b/>
          <w:color w:val="FF0000"/>
          <w:lang w:eastAsia="zh-CN"/>
        </w:rPr>
      </w:pPr>
      <w:r w:rsidRPr="00AF085B">
        <w:rPr>
          <w:rFonts w:hint="eastAsia"/>
          <w:b/>
          <w:lang w:eastAsia="zh-CN"/>
        </w:rPr>
        <w:t>Observation 4:</w:t>
      </w:r>
      <w:r w:rsidRPr="00AF085B">
        <w:rPr>
          <w:b/>
          <w:lang w:eastAsia="zh-CN"/>
        </w:rPr>
        <w:tab/>
      </w:r>
      <w:r w:rsidRPr="00AF085B">
        <w:rPr>
          <w:rFonts w:hint="eastAsia"/>
          <w:b/>
          <w:lang w:eastAsia="zh-CN"/>
        </w:rPr>
        <w:t xml:space="preserve"> </w:t>
      </w:r>
      <w:r w:rsidRPr="00AF085B">
        <w:rPr>
          <w:rFonts w:eastAsia="DengXian" w:hint="eastAsia"/>
          <w:b/>
          <w:lang w:val="en-US" w:eastAsia="zh-CN"/>
        </w:rPr>
        <w:t xml:space="preserve">in RAN2, the mobility from </w:t>
      </w:r>
      <w:r w:rsidRPr="00AF085B">
        <w:rPr>
          <w:b/>
          <w:lang w:eastAsia="zh-CN"/>
        </w:rPr>
        <w:t>source NG-RAN supporting 5MBS to the target NG-RAN not supporting 5MBS</w:t>
      </w:r>
      <w:r w:rsidRPr="00AF085B">
        <w:rPr>
          <w:rFonts w:hint="eastAsia"/>
          <w:b/>
          <w:lang w:eastAsia="zh-CN"/>
        </w:rPr>
        <w:t xml:space="preserve"> is de-prioritized, therefore, there is no progress achieved in RAN2 now. On the other hand, this issue is deeply dependence on RAN3 as well.</w:t>
      </w:r>
    </w:p>
    <w:p w:rsidR="003E467D" w:rsidRDefault="003E467D" w:rsidP="003E467D">
      <w:pPr>
        <w:pStyle w:val="2"/>
        <w:rPr>
          <w:rFonts w:hint="eastAsia"/>
          <w:lang w:eastAsia="zh-CN"/>
        </w:rPr>
      </w:pPr>
      <w:r>
        <w:rPr>
          <w:lang w:eastAsia="zh-CN"/>
        </w:rPr>
        <w:tab/>
      </w:r>
      <w:r>
        <w:rPr>
          <w:rFonts w:hint="eastAsia"/>
          <w:lang w:eastAsia="zh-CN"/>
        </w:rPr>
        <w:t xml:space="preserve">Regarding issue 6 in </w:t>
      </w:r>
      <w:r w:rsidRPr="00F7339F">
        <w:t>Editor's note</w:t>
      </w:r>
      <w:r>
        <w:rPr>
          <w:rFonts w:hint="eastAsia"/>
          <w:lang w:eastAsia="zh-CN"/>
        </w:rPr>
        <w:t xml:space="preserve"> 6:</w:t>
      </w:r>
    </w:p>
    <w:p w:rsidR="003E467D" w:rsidRPr="003E467D" w:rsidRDefault="00AD74DB" w:rsidP="003E467D">
      <w:pPr>
        <w:tabs>
          <w:tab w:val="left" w:pos="1772"/>
        </w:tabs>
        <w:ind w:left="284"/>
        <w:rPr>
          <w:b/>
          <w:lang w:eastAsia="zh-CN"/>
        </w:rPr>
      </w:pPr>
      <w:r>
        <w:rPr>
          <w:b/>
          <w:lang w:eastAsia="zh-CN"/>
        </w:rPr>
        <w:t>Editor’s Note</w:t>
      </w:r>
      <w:r>
        <w:rPr>
          <w:rFonts w:hint="eastAsia"/>
          <w:b/>
          <w:lang w:eastAsia="zh-CN"/>
        </w:rPr>
        <w:t xml:space="preserve"> 6</w:t>
      </w:r>
      <w:r w:rsidR="003E467D" w:rsidRPr="003E467D">
        <w:rPr>
          <w:b/>
          <w:lang w:eastAsia="zh-CN"/>
        </w:rPr>
        <w:t>:</w:t>
      </w:r>
      <w:r w:rsidR="003E467D" w:rsidRPr="003E467D">
        <w:rPr>
          <w:rFonts w:hint="eastAsia"/>
          <w:b/>
          <w:lang w:eastAsia="zh-CN"/>
        </w:rPr>
        <w:tab/>
        <w:t>W</w:t>
      </w:r>
      <w:r w:rsidR="003E467D" w:rsidRPr="003E467D">
        <w:rPr>
          <w:b/>
          <w:lang w:eastAsia="zh-CN"/>
        </w:rPr>
        <w:t xml:space="preserve">hether any </w:t>
      </w:r>
      <w:r w:rsidR="003E467D" w:rsidRPr="003E467D">
        <w:rPr>
          <w:rFonts w:hint="eastAsia"/>
          <w:b/>
          <w:lang w:eastAsia="zh-CN"/>
        </w:rPr>
        <w:t xml:space="preserve">assistance </w:t>
      </w:r>
      <w:r w:rsidR="003E467D" w:rsidRPr="003E467D">
        <w:rPr>
          <w:b/>
          <w:lang w:eastAsia="zh-CN"/>
        </w:rPr>
        <w:t>information from CN is needed, e.g. for PTP/PTM delivery method decision and switching, needs further confirmation when the relevant conclusion is reached in RAN WGs.</w:t>
      </w:r>
    </w:p>
    <w:p w:rsidR="008A5BC0" w:rsidRPr="004F6FFC" w:rsidRDefault="008A5BC0" w:rsidP="008A5BC0">
      <w:pPr>
        <w:tabs>
          <w:tab w:val="left" w:pos="729"/>
        </w:tabs>
        <w:rPr>
          <w:rFonts w:eastAsia="MS Mincho"/>
          <w:lang w:eastAsia="en-GB"/>
        </w:rPr>
      </w:pPr>
      <w:r w:rsidRPr="00FC02BE">
        <w:rPr>
          <w:rFonts w:hint="eastAsia"/>
          <w:lang w:val="en-US" w:eastAsia="zh-CN"/>
        </w:rPr>
        <w:t>In last RAN2 meeting, we concluded</w:t>
      </w:r>
      <w:r>
        <w:rPr>
          <w:rFonts w:hint="eastAsia"/>
          <w:lang w:val="en-US" w:eastAsia="zh-CN"/>
        </w:rPr>
        <w:t xml:space="preserve"> that:</w:t>
      </w:r>
    </w:p>
    <w:tbl>
      <w:tblPr>
        <w:tblStyle w:val="af"/>
        <w:tblW w:w="0" w:type="auto"/>
        <w:tblLook w:val="04A0"/>
      </w:tblPr>
      <w:tblGrid>
        <w:gridCol w:w="9857"/>
      </w:tblGrid>
      <w:tr w:rsidR="008A5BC0" w:rsidTr="008A5BC0">
        <w:tc>
          <w:tcPr>
            <w:tcW w:w="9857" w:type="dxa"/>
          </w:tcPr>
          <w:p w:rsidR="008A5BC0" w:rsidRDefault="008A5BC0" w:rsidP="008A5BC0">
            <w:pPr>
              <w:pStyle w:val="Agreement"/>
              <w:rPr>
                <w:lang w:eastAsia="zh-CN"/>
              </w:rPr>
            </w:pPr>
            <w:r>
              <w:rPr>
                <w:lang w:eastAsia="zh-CN"/>
              </w:rPr>
              <w:t>In general, I</w:t>
            </w:r>
            <w:r w:rsidRPr="003D4138">
              <w:rPr>
                <w:lang w:eastAsia="zh-CN"/>
              </w:rPr>
              <w:t>nformation of MBS services/groups subscribed by the UE</w:t>
            </w:r>
            <w:r>
              <w:rPr>
                <w:lang w:eastAsia="zh-CN"/>
              </w:rPr>
              <w:t xml:space="preserve"> </w:t>
            </w:r>
            <w:r w:rsidRPr="003D4138">
              <w:rPr>
                <w:lang w:eastAsia="zh-CN"/>
              </w:rPr>
              <w:t xml:space="preserve">(e.g. TMGI) and QOS requirements of a MBS service </w:t>
            </w:r>
            <w:r>
              <w:rPr>
                <w:lang w:eastAsia="zh-CN"/>
              </w:rPr>
              <w:t>should</w:t>
            </w:r>
            <w:r w:rsidRPr="003D4138">
              <w:rPr>
                <w:lang w:eastAsia="zh-CN"/>
              </w:rPr>
              <w:t xml:space="preserve"> be </w:t>
            </w:r>
            <w:r>
              <w:rPr>
                <w:lang w:eastAsia="zh-CN"/>
              </w:rPr>
              <w:t>provided</w:t>
            </w:r>
            <w:r w:rsidRPr="003D4138">
              <w:rPr>
                <w:lang w:eastAsia="zh-CN"/>
              </w:rPr>
              <w:t xml:space="preserve"> to RAN.</w:t>
            </w:r>
            <w:r>
              <w:rPr>
                <w:lang w:eastAsia="zh-CN"/>
              </w:rPr>
              <w:t xml:space="preserve"> Detail information e.g. for PTM PTP switch if any is FFS. </w:t>
            </w:r>
          </w:p>
        </w:tc>
      </w:tr>
    </w:tbl>
    <w:p w:rsidR="003E467D" w:rsidRPr="003E467D" w:rsidRDefault="003E467D" w:rsidP="003E467D">
      <w:pPr>
        <w:rPr>
          <w:lang w:eastAsia="zh-CN"/>
        </w:rPr>
      </w:pPr>
    </w:p>
    <w:p w:rsidR="008A5BC0" w:rsidRPr="00AF085B" w:rsidRDefault="008A5BC0" w:rsidP="008A5BC0">
      <w:pPr>
        <w:rPr>
          <w:lang w:eastAsia="zh-CN"/>
        </w:rPr>
      </w:pPr>
      <w:r w:rsidRPr="008A5BC0">
        <w:rPr>
          <w:rFonts w:hint="eastAsia"/>
          <w:lang w:eastAsia="zh-CN"/>
        </w:rPr>
        <w:t>Hence,</w:t>
      </w:r>
      <w:r>
        <w:rPr>
          <w:rFonts w:hint="eastAsia"/>
          <w:b/>
          <w:lang w:eastAsia="zh-CN"/>
        </w:rPr>
        <w:t xml:space="preserve"> </w:t>
      </w:r>
      <w:r w:rsidRPr="00AF085B">
        <w:rPr>
          <w:rFonts w:eastAsia="DengXian" w:hint="eastAsia"/>
          <w:lang w:val="en-US" w:eastAsia="zh-CN"/>
        </w:rPr>
        <w:t>in RAN2</w:t>
      </w:r>
      <w:r>
        <w:rPr>
          <w:rFonts w:eastAsia="DengXian"/>
          <w:lang w:val="en-US" w:eastAsia="zh-CN"/>
        </w:rPr>
        <w:t>’</w:t>
      </w:r>
      <w:r>
        <w:rPr>
          <w:rFonts w:eastAsia="DengXian" w:hint="eastAsia"/>
          <w:lang w:val="en-US" w:eastAsia="zh-CN"/>
        </w:rPr>
        <w:t>s understanding</w:t>
      </w:r>
      <w:r w:rsidRPr="00AF085B">
        <w:rPr>
          <w:rFonts w:eastAsia="DengXian" w:hint="eastAsia"/>
          <w:lang w:val="en-US" w:eastAsia="zh-CN"/>
        </w:rPr>
        <w:t xml:space="preserve">, </w:t>
      </w:r>
      <w:r>
        <w:rPr>
          <w:lang w:eastAsia="zh-CN"/>
        </w:rPr>
        <w:t>I</w:t>
      </w:r>
      <w:r w:rsidRPr="003D4138">
        <w:rPr>
          <w:lang w:eastAsia="zh-CN"/>
        </w:rPr>
        <w:t>nformation of MBS services/groups subscribed by the UE</w:t>
      </w:r>
      <w:r>
        <w:rPr>
          <w:lang w:eastAsia="zh-CN"/>
        </w:rPr>
        <w:t xml:space="preserve"> </w:t>
      </w:r>
      <w:r w:rsidRPr="003D4138">
        <w:rPr>
          <w:lang w:eastAsia="zh-CN"/>
        </w:rPr>
        <w:t xml:space="preserve">(e.g. TMGI) and QOS requirements of a MBS service </w:t>
      </w:r>
      <w:r>
        <w:rPr>
          <w:lang w:eastAsia="zh-CN"/>
        </w:rPr>
        <w:t>should</w:t>
      </w:r>
      <w:r w:rsidRPr="003D4138">
        <w:rPr>
          <w:lang w:eastAsia="zh-CN"/>
        </w:rPr>
        <w:t xml:space="preserve"> be </w:t>
      </w:r>
      <w:r>
        <w:rPr>
          <w:lang w:eastAsia="zh-CN"/>
        </w:rPr>
        <w:t>provided</w:t>
      </w:r>
      <w:r w:rsidRPr="003D4138">
        <w:rPr>
          <w:lang w:eastAsia="zh-CN"/>
        </w:rPr>
        <w:t xml:space="preserve"> to RAN.</w:t>
      </w:r>
      <w:r>
        <w:rPr>
          <w:lang w:eastAsia="zh-CN"/>
        </w:rPr>
        <w:t xml:space="preserve"> Detail information e.g. for PTM PTP switch if any is FFS.</w:t>
      </w:r>
    </w:p>
    <w:p w:rsidR="00BE25F7" w:rsidRPr="003E467D" w:rsidRDefault="008A5BC0" w:rsidP="00C16D82">
      <w:pPr>
        <w:rPr>
          <w:rFonts w:hint="eastAsia"/>
          <w:b/>
          <w:lang w:eastAsia="zh-CN"/>
        </w:rPr>
      </w:pPr>
      <w:r>
        <w:rPr>
          <w:rFonts w:hint="eastAsia"/>
          <w:b/>
          <w:lang w:eastAsia="zh-CN"/>
        </w:rPr>
        <w:t>Observation 5</w:t>
      </w:r>
      <w:r w:rsidRPr="00AF085B">
        <w:rPr>
          <w:rFonts w:hint="eastAsia"/>
          <w:b/>
          <w:lang w:eastAsia="zh-CN"/>
        </w:rPr>
        <w:t>:</w:t>
      </w:r>
      <w:r w:rsidRPr="00AF085B">
        <w:rPr>
          <w:b/>
          <w:lang w:eastAsia="zh-CN"/>
        </w:rPr>
        <w:tab/>
      </w:r>
      <w:r w:rsidRPr="00AF085B">
        <w:rPr>
          <w:rFonts w:hint="eastAsia"/>
          <w:b/>
          <w:lang w:eastAsia="zh-CN"/>
        </w:rPr>
        <w:t xml:space="preserve"> </w:t>
      </w:r>
      <w:r w:rsidRPr="008A5BC0">
        <w:rPr>
          <w:rFonts w:eastAsia="DengXian" w:hint="eastAsia"/>
          <w:b/>
          <w:lang w:val="en-US" w:eastAsia="zh-CN"/>
        </w:rPr>
        <w:t>in RAN2</w:t>
      </w:r>
      <w:r w:rsidRPr="008A5BC0">
        <w:rPr>
          <w:rFonts w:eastAsia="DengXian"/>
          <w:b/>
          <w:lang w:val="en-US" w:eastAsia="zh-CN"/>
        </w:rPr>
        <w:t>’</w:t>
      </w:r>
      <w:r w:rsidRPr="008A5BC0">
        <w:rPr>
          <w:rFonts w:eastAsia="DengXian" w:hint="eastAsia"/>
          <w:b/>
          <w:lang w:val="en-US" w:eastAsia="zh-CN"/>
        </w:rPr>
        <w:t xml:space="preserve">s understanding, </w:t>
      </w:r>
      <w:r w:rsidR="005335F2">
        <w:rPr>
          <w:rFonts w:eastAsia="DengXian" w:hint="eastAsia"/>
          <w:b/>
          <w:lang w:eastAsia="zh-CN"/>
        </w:rPr>
        <w:t>i</w:t>
      </w:r>
      <w:r w:rsidRPr="008A5BC0">
        <w:rPr>
          <w:rFonts w:eastAsia="DengXian"/>
          <w:b/>
          <w:lang w:eastAsia="zh-CN"/>
        </w:rPr>
        <w:t>nformation of MBS services/groups subscribed by the UE (e.g. TMGI) and QOS requirements of a MBS service should be provided to RAN. Detail information e.g. for PTM PTP switch if any is FFS.</w:t>
      </w:r>
    </w:p>
    <w:p w:rsidR="003E467D" w:rsidRPr="005858BC" w:rsidRDefault="003E467D" w:rsidP="00C16D82">
      <w:pPr>
        <w:rPr>
          <w:b/>
          <w:lang w:val="en-US" w:eastAsia="zh-CN"/>
        </w:rPr>
      </w:pPr>
    </w:p>
    <w:p w:rsidR="00CD4C7B" w:rsidRPr="001625D3" w:rsidRDefault="00315925" w:rsidP="002C2AF9">
      <w:pPr>
        <w:pStyle w:val="1"/>
      </w:pPr>
      <w:r w:rsidRPr="001625D3">
        <w:rPr>
          <w:lang w:eastAsia="zh-CN"/>
        </w:rPr>
        <w:t>Conclusions</w:t>
      </w:r>
    </w:p>
    <w:p w:rsidR="00B15538" w:rsidRPr="00A50472" w:rsidRDefault="00B15538" w:rsidP="00B15538">
      <w:pPr>
        <w:rPr>
          <w:b/>
          <w:lang w:val="en-US" w:eastAsia="zh-CN"/>
        </w:rPr>
      </w:pPr>
      <w:r w:rsidRPr="00A50472">
        <w:rPr>
          <w:rFonts w:hint="eastAsia"/>
          <w:b/>
          <w:lang w:eastAsia="zh-CN"/>
        </w:rPr>
        <w:t>Observation 1:</w:t>
      </w:r>
      <w:r w:rsidRPr="00A50472">
        <w:rPr>
          <w:rFonts w:hint="eastAsia"/>
          <w:b/>
        </w:rPr>
        <w:t xml:space="preserve"> the gNB</w:t>
      </w:r>
      <w:r w:rsidRPr="00A50472">
        <w:rPr>
          <w:rFonts w:hint="eastAsia"/>
          <w:b/>
          <w:lang w:eastAsia="zh-CN"/>
        </w:rPr>
        <w:t xml:space="preserve"> should be</w:t>
      </w:r>
      <w:r w:rsidRPr="00A50472">
        <w:rPr>
          <w:rFonts w:hint="eastAsia"/>
          <w:b/>
        </w:rPr>
        <w:t xml:space="preserve"> aware that the UE with </w:t>
      </w:r>
      <w:r w:rsidRPr="00A50472">
        <w:rPr>
          <w:rFonts w:hint="eastAsia"/>
          <w:b/>
          <w:lang w:val="en-US"/>
        </w:rPr>
        <w:t>MBS</w:t>
      </w:r>
      <w:r w:rsidRPr="00A50472">
        <w:rPr>
          <w:b/>
        </w:rPr>
        <w:t xml:space="preserve"> </w:t>
      </w:r>
      <w:r w:rsidRPr="00A50472">
        <w:rPr>
          <w:rFonts w:hint="eastAsia"/>
          <w:b/>
        </w:rPr>
        <w:t>service with</w:t>
      </w:r>
      <w:r w:rsidRPr="00A50472">
        <w:rPr>
          <w:b/>
        </w:rPr>
        <w:t xml:space="preserve"> high QoS </w:t>
      </w:r>
      <w:r w:rsidRPr="00A50472">
        <w:rPr>
          <w:rFonts w:hint="eastAsia"/>
          <w:b/>
        </w:rPr>
        <w:t xml:space="preserve">requirement </w:t>
      </w:r>
      <w:r w:rsidRPr="00A50472">
        <w:rPr>
          <w:b/>
        </w:rPr>
        <w:t>h</w:t>
      </w:r>
      <w:r w:rsidRPr="00A50472">
        <w:rPr>
          <w:rFonts w:hint="eastAsia"/>
          <w:b/>
        </w:rPr>
        <w:t xml:space="preserve">as stopped </w:t>
      </w:r>
      <w:r w:rsidRPr="00A50472">
        <w:rPr>
          <w:b/>
          <w:lang w:eastAsia="zh-CN"/>
        </w:rPr>
        <w:t>receiving traffic of a multicast session</w:t>
      </w:r>
      <w:r w:rsidRPr="00A50472">
        <w:rPr>
          <w:rFonts w:hint="eastAsia"/>
          <w:b/>
        </w:rPr>
        <w:t xml:space="preserve"> timely, via UE RRC message or NGAP message from CN</w:t>
      </w:r>
      <w:r w:rsidRPr="00A50472">
        <w:rPr>
          <w:rFonts w:hint="eastAsia"/>
          <w:b/>
          <w:lang w:eastAsia="zh-CN"/>
        </w:rPr>
        <w:t xml:space="preserve"> , in order to </w:t>
      </w:r>
      <w:r w:rsidRPr="00A50472">
        <w:rPr>
          <w:rFonts w:hint="eastAsia"/>
          <w:b/>
        </w:rPr>
        <w:t>avoid unnecessary re-transmission upon no acknowledge feedback is received.</w:t>
      </w:r>
    </w:p>
    <w:p w:rsidR="00B15538" w:rsidRPr="0063194F" w:rsidRDefault="00B15538" w:rsidP="00B15538">
      <w:pPr>
        <w:rPr>
          <w:b/>
          <w:lang w:eastAsia="zh-CN"/>
        </w:rPr>
      </w:pPr>
      <w:r w:rsidRPr="0063194F">
        <w:rPr>
          <w:b/>
          <w:lang w:eastAsia="zh-CN"/>
        </w:rPr>
        <w:t>O</w:t>
      </w:r>
      <w:r w:rsidRPr="0063194F">
        <w:rPr>
          <w:rFonts w:hint="eastAsia"/>
          <w:b/>
          <w:lang w:eastAsia="zh-CN"/>
        </w:rPr>
        <w:t xml:space="preserve">bservation 2: </w:t>
      </w:r>
      <w:r w:rsidRPr="0063194F">
        <w:rPr>
          <w:rFonts w:hint="eastAsia"/>
          <w:b/>
          <w:lang w:val="en-US" w:eastAsia="zh-CN"/>
        </w:rPr>
        <w:t xml:space="preserve">RAN is not </w:t>
      </w:r>
      <w:r w:rsidRPr="0063194F">
        <w:rPr>
          <w:b/>
          <w:lang w:val="en-US" w:eastAsia="zh-CN"/>
        </w:rPr>
        <w:t>aware</w:t>
      </w:r>
      <w:r w:rsidRPr="0063194F">
        <w:rPr>
          <w:rFonts w:hint="eastAsia"/>
          <w:b/>
          <w:lang w:val="en-US" w:eastAsia="zh-CN"/>
        </w:rPr>
        <w:t xml:space="preserve"> of the difference between the MBS session start and MBS session activation</w:t>
      </w:r>
      <w:r>
        <w:rPr>
          <w:rFonts w:hint="eastAsia"/>
          <w:b/>
          <w:lang w:val="en-US" w:eastAsia="zh-CN"/>
        </w:rPr>
        <w:t>.</w:t>
      </w:r>
    </w:p>
    <w:p w:rsidR="00B15538" w:rsidRDefault="00B15538" w:rsidP="00B15538">
      <w:pPr>
        <w:rPr>
          <w:b/>
          <w:lang w:eastAsia="zh-CN"/>
        </w:rPr>
      </w:pPr>
      <w:r>
        <w:rPr>
          <w:rFonts w:hint="eastAsia"/>
          <w:b/>
          <w:lang w:eastAsia="zh-CN"/>
        </w:rPr>
        <w:t>Observation 3:</w:t>
      </w:r>
      <w:r>
        <w:rPr>
          <w:b/>
          <w:lang w:eastAsia="zh-CN"/>
        </w:rPr>
        <w:tab/>
      </w:r>
      <w:r>
        <w:rPr>
          <w:rFonts w:hint="eastAsia"/>
          <w:b/>
          <w:lang w:eastAsia="zh-CN"/>
        </w:rPr>
        <w:t xml:space="preserve"> the current conclusion in RAN2 is not enough to support the shared MBS delivery is enabled for the UE. On other hand, from our </w:t>
      </w:r>
      <w:r>
        <w:rPr>
          <w:b/>
          <w:lang w:eastAsia="zh-CN"/>
        </w:rPr>
        <w:t>perspective</w:t>
      </w:r>
      <w:r>
        <w:rPr>
          <w:rFonts w:hint="eastAsia"/>
          <w:b/>
          <w:lang w:eastAsia="zh-CN"/>
        </w:rPr>
        <w:t xml:space="preserve">, this issue is dependence on the MBS session </w:t>
      </w:r>
      <w:r>
        <w:rPr>
          <w:b/>
          <w:lang w:eastAsia="zh-CN"/>
        </w:rPr>
        <w:t>management</w:t>
      </w:r>
      <w:r>
        <w:rPr>
          <w:rFonts w:hint="eastAsia"/>
          <w:b/>
          <w:lang w:eastAsia="zh-CN"/>
        </w:rPr>
        <w:t xml:space="preserve"> topic which is ongoing in RAN3.</w:t>
      </w:r>
    </w:p>
    <w:p w:rsidR="00B15538" w:rsidRDefault="00B15538" w:rsidP="00B15538">
      <w:pPr>
        <w:rPr>
          <w:rFonts w:hint="eastAsia"/>
          <w:b/>
          <w:lang w:eastAsia="zh-CN"/>
        </w:rPr>
      </w:pPr>
      <w:r w:rsidRPr="00AF085B">
        <w:rPr>
          <w:rFonts w:hint="eastAsia"/>
          <w:b/>
          <w:lang w:eastAsia="zh-CN"/>
        </w:rPr>
        <w:lastRenderedPageBreak/>
        <w:t>Observation 4:</w:t>
      </w:r>
      <w:r w:rsidRPr="00AF085B">
        <w:rPr>
          <w:b/>
          <w:lang w:eastAsia="zh-CN"/>
        </w:rPr>
        <w:tab/>
      </w:r>
      <w:r w:rsidRPr="00AF085B">
        <w:rPr>
          <w:rFonts w:hint="eastAsia"/>
          <w:b/>
          <w:lang w:eastAsia="zh-CN"/>
        </w:rPr>
        <w:t xml:space="preserve"> </w:t>
      </w:r>
      <w:r w:rsidRPr="00AF085B">
        <w:rPr>
          <w:rFonts w:eastAsia="DengXian" w:hint="eastAsia"/>
          <w:b/>
          <w:lang w:val="en-US" w:eastAsia="zh-CN"/>
        </w:rPr>
        <w:t xml:space="preserve">in RAN2, the mobility from </w:t>
      </w:r>
      <w:r w:rsidRPr="00AF085B">
        <w:rPr>
          <w:b/>
          <w:lang w:eastAsia="zh-CN"/>
        </w:rPr>
        <w:t>source NG-RAN supporting 5MBS to the target NG-RAN not supporting 5MBS</w:t>
      </w:r>
      <w:r w:rsidRPr="00AF085B">
        <w:rPr>
          <w:rFonts w:hint="eastAsia"/>
          <w:b/>
          <w:lang w:eastAsia="zh-CN"/>
        </w:rPr>
        <w:t xml:space="preserve"> is de-prioritized, therefore, there is no progress achieved in RAN2 now. On the other hand, this issue is deeply dependence on RAN3 as well.</w:t>
      </w:r>
    </w:p>
    <w:p w:rsidR="008A5BC0" w:rsidRPr="00B109EB" w:rsidRDefault="008A5BC0" w:rsidP="008A5BC0">
      <w:pPr>
        <w:rPr>
          <w:rFonts w:eastAsia="DengXian"/>
          <w:b/>
          <w:color w:val="FF0000"/>
          <w:lang w:eastAsia="zh-CN"/>
        </w:rPr>
      </w:pPr>
      <w:r w:rsidRPr="00AF085B">
        <w:rPr>
          <w:rFonts w:hint="eastAsia"/>
          <w:b/>
          <w:lang w:eastAsia="zh-CN"/>
        </w:rPr>
        <w:t xml:space="preserve">Observation </w:t>
      </w:r>
      <w:r>
        <w:rPr>
          <w:rFonts w:hint="eastAsia"/>
          <w:b/>
          <w:lang w:eastAsia="zh-CN"/>
        </w:rPr>
        <w:t>5</w:t>
      </w:r>
      <w:r w:rsidRPr="00AF085B">
        <w:rPr>
          <w:rFonts w:hint="eastAsia"/>
          <w:b/>
          <w:lang w:eastAsia="zh-CN"/>
        </w:rPr>
        <w:t>:</w:t>
      </w:r>
      <w:r w:rsidRPr="00AF085B">
        <w:rPr>
          <w:b/>
          <w:lang w:eastAsia="zh-CN"/>
        </w:rPr>
        <w:tab/>
      </w:r>
      <w:r w:rsidRPr="00AF085B">
        <w:rPr>
          <w:rFonts w:hint="eastAsia"/>
          <w:b/>
          <w:lang w:eastAsia="zh-CN"/>
        </w:rPr>
        <w:t xml:space="preserve"> </w:t>
      </w:r>
      <w:r w:rsidRPr="008A5BC0">
        <w:rPr>
          <w:rFonts w:eastAsia="DengXian" w:hint="eastAsia"/>
          <w:b/>
          <w:lang w:val="en-US" w:eastAsia="zh-CN"/>
        </w:rPr>
        <w:t>in RAN2</w:t>
      </w:r>
      <w:r w:rsidRPr="008A5BC0">
        <w:rPr>
          <w:rFonts w:eastAsia="DengXian"/>
          <w:b/>
          <w:lang w:val="en-US" w:eastAsia="zh-CN"/>
        </w:rPr>
        <w:t>’</w:t>
      </w:r>
      <w:r w:rsidRPr="008A5BC0">
        <w:rPr>
          <w:rFonts w:eastAsia="DengXian" w:hint="eastAsia"/>
          <w:b/>
          <w:lang w:val="en-US" w:eastAsia="zh-CN"/>
        </w:rPr>
        <w:t xml:space="preserve">s understanding, </w:t>
      </w:r>
      <w:r w:rsidR="005335F2">
        <w:rPr>
          <w:rFonts w:eastAsia="DengXian" w:hint="eastAsia"/>
          <w:b/>
          <w:lang w:eastAsia="zh-CN"/>
        </w:rPr>
        <w:t>i</w:t>
      </w:r>
      <w:r w:rsidRPr="008A5BC0">
        <w:rPr>
          <w:rFonts w:eastAsia="DengXian"/>
          <w:b/>
          <w:lang w:eastAsia="zh-CN"/>
        </w:rPr>
        <w:t>nformation of MBS services/groups subscribed by the UE (e.g. TMGI) and QOS requirements of a MBS service should be provided to RAN. Detail information e.g. for PTM PTP switch if any is FFS.</w:t>
      </w:r>
    </w:p>
    <w:p w:rsidR="008A5BC0" w:rsidRDefault="008A5BC0" w:rsidP="00B15538">
      <w:pPr>
        <w:rPr>
          <w:b/>
          <w:lang w:eastAsia="zh-CN"/>
        </w:rPr>
      </w:pPr>
    </w:p>
    <w:p w:rsidR="00B15538" w:rsidRDefault="00B15538" w:rsidP="00B15538">
      <w:pPr>
        <w:rPr>
          <w:b/>
          <w:lang w:eastAsia="zh-CN"/>
        </w:rPr>
      </w:pPr>
      <w:r w:rsidRPr="005858BC">
        <w:rPr>
          <w:rFonts w:hint="eastAsia"/>
          <w:b/>
          <w:lang w:val="en-US"/>
        </w:rPr>
        <w:t xml:space="preserve">Proposal 1: </w:t>
      </w:r>
      <w:r>
        <w:rPr>
          <w:rFonts w:hint="eastAsia"/>
          <w:b/>
          <w:lang w:val="en-US"/>
        </w:rPr>
        <w:t xml:space="preserve">it </w:t>
      </w:r>
      <w:r w:rsidRPr="005858BC">
        <w:rPr>
          <w:rFonts w:hint="eastAsia"/>
          <w:b/>
          <w:lang w:val="en-US"/>
        </w:rPr>
        <w:t xml:space="preserve">is proposed that </w:t>
      </w:r>
      <w:r w:rsidRPr="005858BC">
        <w:rPr>
          <w:rFonts w:hint="eastAsia"/>
          <w:b/>
        </w:rPr>
        <w:t>the gNB</w:t>
      </w:r>
      <w:r>
        <w:rPr>
          <w:rFonts w:hint="eastAsia"/>
          <w:b/>
          <w:lang w:eastAsia="zh-CN"/>
        </w:rPr>
        <w:t xml:space="preserve"> should be</w:t>
      </w:r>
      <w:r w:rsidRPr="005858BC">
        <w:rPr>
          <w:rFonts w:hint="eastAsia"/>
          <w:b/>
        </w:rPr>
        <w:t xml:space="preserve"> aware that the UE with </w:t>
      </w:r>
      <w:r w:rsidRPr="005858BC">
        <w:rPr>
          <w:rFonts w:hint="eastAsia"/>
          <w:b/>
          <w:lang w:val="en-US"/>
        </w:rPr>
        <w:t>MBS</w:t>
      </w:r>
      <w:r w:rsidRPr="005858BC">
        <w:rPr>
          <w:b/>
        </w:rPr>
        <w:t xml:space="preserve"> </w:t>
      </w:r>
      <w:r w:rsidRPr="005858BC">
        <w:rPr>
          <w:rFonts w:hint="eastAsia"/>
          <w:b/>
        </w:rPr>
        <w:t>service with</w:t>
      </w:r>
      <w:r w:rsidRPr="005858BC">
        <w:rPr>
          <w:b/>
        </w:rPr>
        <w:t xml:space="preserve"> high QoS </w:t>
      </w:r>
      <w:r w:rsidRPr="005858BC">
        <w:rPr>
          <w:rFonts w:hint="eastAsia"/>
          <w:b/>
        </w:rPr>
        <w:t>requirement</w:t>
      </w:r>
      <w:r>
        <w:rPr>
          <w:rFonts w:hint="eastAsia"/>
        </w:rPr>
        <w:t xml:space="preserve"> </w:t>
      </w:r>
      <w:r w:rsidRPr="005858BC">
        <w:rPr>
          <w:b/>
        </w:rPr>
        <w:t>h</w:t>
      </w:r>
      <w:r w:rsidRPr="005858BC">
        <w:rPr>
          <w:rFonts w:hint="eastAsia"/>
          <w:b/>
        </w:rPr>
        <w:t>as stop</w:t>
      </w:r>
      <w:r>
        <w:rPr>
          <w:rFonts w:hint="eastAsia"/>
          <w:b/>
        </w:rPr>
        <w:t>ped</w:t>
      </w:r>
      <w:r w:rsidRPr="005858BC">
        <w:rPr>
          <w:rFonts w:hint="eastAsia"/>
          <w:b/>
        </w:rPr>
        <w:t xml:space="preserve"> </w:t>
      </w:r>
      <w:r w:rsidRPr="005858BC">
        <w:rPr>
          <w:b/>
          <w:lang w:eastAsia="zh-CN"/>
        </w:rPr>
        <w:t>receiving traffic of a multicast session</w:t>
      </w:r>
      <w:r w:rsidRPr="005858BC">
        <w:rPr>
          <w:rFonts w:hint="eastAsia"/>
          <w:b/>
        </w:rPr>
        <w:t xml:space="preserve"> timely, </w:t>
      </w:r>
      <w:r w:rsidRPr="00A50472">
        <w:rPr>
          <w:rFonts w:hint="eastAsia"/>
          <w:b/>
        </w:rPr>
        <w:t>via UE RRC message or NGAP message from CN</w:t>
      </w:r>
      <w:r>
        <w:rPr>
          <w:rFonts w:hint="eastAsia"/>
          <w:b/>
          <w:lang w:eastAsia="zh-CN"/>
        </w:rPr>
        <w:t xml:space="preserve">. </w:t>
      </w:r>
    </w:p>
    <w:p w:rsidR="00B15538" w:rsidRPr="00B15538" w:rsidRDefault="00B15538" w:rsidP="00B15538">
      <w:pPr>
        <w:rPr>
          <w:b/>
          <w:lang w:eastAsia="zh-CN"/>
        </w:rPr>
      </w:pPr>
      <w:r w:rsidRPr="004F6FFC">
        <w:rPr>
          <w:rFonts w:hint="eastAsia"/>
          <w:b/>
          <w:lang w:val="en-US"/>
        </w:rPr>
        <w:t xml:space="preserve">Proposal 2: it is proposed that </w:t>
      </w:r>
      <w:r w:rsidRPr="004F6FFC">
        <w:rPr>
          <w:b/>
        </w:rPr>
        <w:t>RAN2 wait for SA3’s progress for discussing security issues.</w:t>
      </w:r>
    </w:p>
    <w:p w:rsidR="00B15538" w:rsidRDefault="00B15538" w:rsidP="00B15538">
      <w:pPr>
        <w:rPr>
          <w:b/>
          <w:lang w:val="en-US" w:eastAsia="zh-CN"/>
        </w:rPr>
      </w:pPr>
      <w:r w:rsidRPr="004F6FFC">
        <w:rPr>
          <w:rFonts w:hint="eastAsia"/>
          <w:b/>
          <w:lang w:val="en-US"/>
        </w:rPr>
        <w:t xml:space="preserve">Proposal </w:t>
      </w:r>
      <w:r>
        <w:rPr>
          <w:rFonts w:hint="eastAsia"/>
          <w:b/>
          <w:lang w:val="en-US" w:eastAsia="zh-CN"/>
        </w:rPr>
        <w:t>3</w:t>
      </w:r>
      <w:r w:rsidRPr="004F6FFC">
        <w:rPr>
          <w:rFonts w:hint="eastAsia"/>
          <w:b/>
          <w:lang w:val="en-US"/>
        </w:rPr>
        <w:t xml:space="preserve">: </w:t>
      </w:r>
      <w:r w:rsidRPr="0063194F">
        <w:rPr>
          <w:rFonts w:hint="eastAsia"/>
          <w:b/>
          <w:lang w:val="en-US"/>
        </w:rPr>
        <w:t xml:space="preserve">RAN </w:t>
      </w:r>
      <w:r w:rsidRPr="0063194F">
        <w:rPr>
          <w:b/>
          <w:lang w:val="en-US"/>
        </w:rPr>
        <w:t>behavior</w:t>
      </w:r>
      <w:r w:rsidRPr="0063194F">
        <w:rPr>
          <w:rFonts w:hint="eastAsia"/>
          <w:b/>
          <w:lang w:val="en-US"/>
        </w:rPr>
        <w:t>s on h</w:t>
      </w:r>
      <w:r w:rsidRPr="0063194F">
        <w:rPr>
          <w:b/>
          <w:lang w:val="en-US"/>
        </w:rPr>
        <w:t>ow the NG-RAN node</w:t>
      </w:r>
      <w:r w:rsidRPr="0063194F">
        <w:rPr>
          <w:rFonts w:hint="eastAsia"/>
          <w:b/>
          <w:lang w:val="en-US"/>
        </w:rPr>
        <w:t xml:space="preserve"> to</w:t>
      </w:r>
      <w:r w:rsidRPr="0063194F">
        <w:rPr>
          <w:b/>
          <w:lang w:val="en-US"/>
        </w:rPr>
        <w:t xml:space="preserve"> notify session activation to UEs </w:t>
      </w:r>
      <w:r w:rsidRPr="0063194F">
        <w:rPr>
          <w:rFonts w:hint="eastAsia"/>
          <w:b/>
          <w:lang w:val="en-US"/>
        </w:rPr>
        <w:t>can be different applied to variable use cases:</w:t>
      </w:r>
    </w:p>
    <w:p w:rsidR="00B15538" w:rsidRPr="0063194F" w:rsidRDefault="00B15538" w:rsidP="00B15538">
      <w:pPr>
        <w:pStyle w:val="ad"/>
        <w:numPr>
          <w:ilvl w:val="0"/>
          <w:numId w:val="23"/>
        </w:numPr>
        <w:rPr>
          <w:b/>
          <w:lang w:val="en-US" w:eastAsia="zh-CN"/>
        </w:rPr>
      </w:pPr>
      <w:r w:rsidRPr="0063194F">
        <w:rPr>
          <w:rFonts w:hint="eastAsia"/>
          <w:b/>
          <w:lang w:val="en-US" w:eastAsia="zh-CN"/>
        </w:rPr>
        <w:t>I</w:t>
      </w:r>
      <w:r w:rsidRPr="0063194F">
        <w:rPr>
          <w:b/>
          <w:lang w:val="en-US"/>
        </w:rPr>
        <w:t>f the UE is keep the multicast session in RRC_CONNECTED DRX mode, the gNB can wake up the UE via leaving DRX mode by implementation</w:t>
      </w:r>
      <w:r w:rsidRPr="0063194F">
        <w:rPr>
          <w:rFonts w:hint="eastAsia"/>
          <w:b/>
          <w:lang w:val="en-US" w:eastAsia="zh-CN"/>
        </w:rPr>
        <w:t>;</w:t>
      </w:r>
    </w:p>
    <w:p w:rsidR="00B15538" w:rsidRPr="0063194F" w:rsidRDefault="00B15538" w:rsidP="00B15538">
      <w:pPr>
        <w:pStyle w:val="ad"/>
        <w:numPr>
          <w:ilvl w:val="0"/>
          <w:numId w:val="23"/>
        </w:numPr>
        <w:rPr>
          <w:b/>
          <w:lang w:val="en-US" w:eastAsia="zh-CN"/>
        </w:rPr>
      </w:pPr>
      <w:r w:rsidRPr="0063194F">
        <w:rPr>
          <w:b/>
          <w:lang w:val="en-US"/>
        </w:rPr>
        <w:t>If the UE is keep the multicast session in RRC_CONNECTED mode, the gNB can start the MBS session reception of UE via RRC reconfiguration by implementation</w:t>
      </w:r>
      <w:r w:rsidRPr="0063194F">
        <w:rPr>
          <w:rFonts w:hint="eastAsia"/>
          <w:b/>
          <w:lang w:val="en-US" w:eastAsia="zh-CN"/>
        </w:rPr>
        <w:t>;</w:t>
      </w:r>
    </w:p>
    <w:p w:rsidR="00B15538" w:rsidRPr="0063194F" w:rsidRDefault="00B15538" w:rsidP="00B15538">
      <w:pPr>
        <w:pStyle w:val="ad"/>
        <w:numPr>
          <w:ilvl w:val="0"/>
          <w:numId w:val="23"/>
        </w:numPr>
        <w:rPr>
          <w:b/>
          <w:lang w:val="en-US" w:eastAsia="zh-CN"/>
        </w:rPr>
      </w:pPr>
      <w:r w:rsidRPr="0063194F">
        <w:rPr>
          <w:b/>
          <w:lang w:val="en-US"/>
        </w:rPr>
        <w:t>If the UE is keep the multicast session in RRC_INACTIVE mode, the gNB can start the MBS session reception of UE via RAN-based paging</w:t>
      </w:r>
      <w:r w:rsidRPr="0063194F">
        <w:rPr>
          <w:rFonts w:hint="eastAsia"/>
          <w:b/>
          <w:lang w:val="en-US" w:eastAsia="zh-CN"/>
        </w:rPr>
        <w:t>;</w:t>
      </w:r>
    </w:p>
    <w:p w:rsidR="00B15538" w:rsidRPr="008160FB" w:rsidRDefault="00B15538" w:rsidP="00B15538">
      <w:pPr>
        <w:pStyle w:val="ad"/>
        <w:numPr>
          <w:ilvl w:val="0"/>
          <w:numId w:val="23"/>
        </w:numPr>
        <w:rPr>
          <w:rFonts w:hint="eastAsia"/>
          <w:b/>
          <w:lang w:eastAsia="zh-CN"/>
        </w:rPr>
      </w:pPr>
      <w:r w:rsidRPr="0063194F">
        <w:rPr>
          <w:b/>
          <w:lang w:val="en-US"/>
        </w:rPr>
        <w:t>If the UE is switch to RRC_IDLE mode, the gNB can start the MBS session reception of UE via CN paging procedure.</w:t>
      </w:r>
    </w:p>
    <w:p w:rsidR="008160FB" w:rsidRPr="00002BC9" w:rsidRDefault="008160FB" w:rsidP="008160FB">
      <w:pPr>
        <w:rPr>
          <w:b/>
          <w:lang w:eastAsia="zh-CN"/>
        </w:rPr>
      </w:pPr>
      <w:r w:rsidRPr="008160FB">
        <w:rPr>
          <w:rFonts w:hint="eastAsia"/>
          <w:b/>
          <w:lang w:val="en-US"/>
        </w:rPr>
        <w:t>Observation 5:</w:t>
      </w:r>
      <w:r w:rsidRPr="008160FB">
        <w:rPr>
          <w:b/>
          <w:lang w:val="en-US"/>
        </w:rPr>
        <w:tab/>
      </w:r>
      <w:r w:rsidRPr="008160FB">
        <w:rPr>
          <w:rFonts w:hint="eastAsia"/>
          <w:b/>
          <w:lang w:val="en-US"/>
        </w:rPr>
        <w:t xml:space="preserve"> in RAN2</w:t>
      </w:r>
      <w:r w:rsidRPr="008160FB">
        <w:rPr>
          <w:b/>
          <w:lang w:val="en-US"/>
        </w:rPr>
        <w:t>’</w:t>
      </w:r>
      <w:r w:rsidRPr="008160FB">
        <w:rPr>
          <w:rFonts w:hint="eastAsia"/>
          <w:b/>
          <w:lang w:val="en-US"/>
        </w:rPr>
        <w:t xml:space="preserve">s understanding, </w:t>
      </w:r>
      <w:r w:rsidRPr="008160FB">
        <w:rPr>
          <w:b/>
          <w:lang w:val="en-US"/>
        </w:rPr>
        <w:t>Information of MBS services/groups subscribed by the UE (e.g. TMGI) and QOS requirements of a MBS service should be provided to RAN. Detail information e.g. for PTM PTP switch if any is FFS.</w:t>
      </w:r>
    </w:p>
    <w:p w:rsidR="00002BC9" w:rsidRPr="0063194F" w:rsidRDefault="00002BC9" w:rsidP="00002BC9">
      <w:pPr>
        <w:rPr>
          <w:rFonts w:hint="eastAsia"/>
          <w:b/>
          <w:lang w:eastAsia="zh-CN"/>
        </w:rPr>
      </w:pPr>
      <w:r w:rsidRPr="00002BC9">
        <w:rPr>
          <w:rFonts w:hint="eastAsia"/>
          <w:lang w:val="en-US"/>
        </w:rPr>
        <w:t>T</w:t>
      </w:r>
      <w:r>
        <w:rPr>
          <w:lang w:val="en-US"/>
        </w:rPr>
        <w:t xml:space="preserve">he </w:t>
      </w:r>
      <w:r w:rsidR="00C31DD8">
        <w:rPr>
          <w:lang w:val="en-US"/>
        </w:rPr>
        <w:t>draft</w:t>
      </w:r>
      <w:r w:rsidR="00C31DD8">
        <w:rPr>
          <w:lang w:val="en-US" w:eastAsia="zh-CN"/>
        </w:rPr>
        <w:t>s reply</w:t>
      </w:r>
      <w:r w:rsidRPr="00002BC9">
        <w:rPr>
          <w:lang w:val="en-US"/>
        </w:rPr>
        <w:t xml:space="preserve"> LS has been prepared in </w:t>
      </w:r>
      <w:r w:rsidR="00E30A32">
        <w:rPr>
          <w:rFonts w:hint="eastAsia"/>
          <w:lang w:val="en-US" w:eastAsia="zh-CN"/>
        </w:rPr>
        <w:t>[</w:t>
      </w:r>
      <w:r w:rsidR="00C31DD8">
        <w:rPr>
          <w:rFonts w:hint="eastAsia"/>
          <w:lang w:val="en-US" w:eastAsia="zh-CN"/>
        </w:rPr>
        <w:t>5</w:t>
      </w:r>
      <w:r w:rsidR="00E30A32">
        <w:rPr>
          <w:rFonts w:hint="eastAsia"/>
          <w:lang w:val="en-US" w:eastAsia="zh-CN"/>
        </w:rPr>
        <w:t>].</w:t>
      </w:r>
    </w:p>
    <w:p w:rsidR="00AC5918" w:rsidRPr="001625D3" w:rsidRDefault="00AC5918" w:rsidP="00DF7C77">
      <w:pPr>
        <w:pStyle w:val="1"/>
      </w:pPr>
      <w:r w:rsidRPr="001625D3">
        <w:t>References</w:t>
      </w:r>
    </w:p>
    <w:p w:rsidR="00471907" w:rsidRDefault="00471907" w:rsidP="00E86886">
      <w:pPr>
        <w:pStyle w:val="ad"/>
        <w:numPr>
          <w:ilvl w:val="0"/>
          <w:numId w:val="1"/>
        </w:numPr>
        <w:rPr>
          <w:rFonts w:hint="eastAsia"/>
          <w:lang w:eastAsia="zh-CN"/>
        </w:rPr>
      </w:pPr>
      <w:bookmarkStart w:id="2" w:name="_Ref61529468"/>
      <w:r w:rsidRPr="00471907">
        <w:rPr>
          <w:lang w:eastAsia="zh-CN"/>
        </w:rPr>
        <w:t xml:space="preserve">S2- 2009235 </w:t>
      </w:r>
      <w:r>
        <w:rPr>
          <w:rFonts w:hint="eastAsia"/>
          <w:lang w:eastAsia="zh-CN"/>
        </w:rPr>
        <w:t xml:space="preserve">LS </w:t>
      </w:r>
      <w:r w:rsidRPr="00471907">
        <w:rPr>
          <w:lang w:eastAsia="zh-CN"/>
        </w:rPr>
        <w:t>on 5MBS progress and issues to address</w:t>
      </w:r>
    </w:p>
    <w:p w:rsidR="00C00200" w:rsidRPr="00C00200" w:rsidRDefault="00C00200" w:rsidP="00E86886">
      <w:pPr>
        <w:pStyle w:val="ad"/>
        <w:numPr>
          <w:ilvl w:val="0"/>
          <w:numId w:val="1"/>
        </w:numPr>
        <w:rPr>
          <w:lang w:eastAsia="zh-CN"/>
        </w:rPr>
      </w:pPr>
      <w:r>
        <w:rPr>
          <w:rFonts w:hint="eastAsia"/>
          <w:lang w:eastAsia="zh-CN"/>
        </w:rPr>
        <w:t>TR 23.700</w:t>
      </w:r>
      <w:bookmarkEnd w:id="2"/>
    </w:p>
    <w:p w:rsidR="00D75D07" w:rsidRPr="00D75D07" w:rsidRDefault="00E86886" w:rsidP="00E86886">
      <w:pPr>
        <w:pStyle w:val="ad"/>
        <w:numPr>
          <w:ilvl w:val="0"/>
          <w:numId w:val="1"/>
        </w:numPr>
        <w:rPr>
          <w:rFonts w:eastAsiaTheme="minorEastAsia" w:hint="eastAsia"/>
          <w:lang w:eastAsia="zh-CN"/>
        </w:rPr>
      </w:pPr>
      <w:bookmarkStart w:id="3" w:name="_Ref61529493"/>
      <w:r w:rsidRPr="00D75D07">
        <w:rPr>
          <w:rFonts w:cs="Arial"/>
          <w:lang w:eastAsia="zh-CN"/>
        </w:rPr>
        <w:t>RAN2_11</w:t>
      </w:r>
      <w:r w:rsidR="003D5D8F" w:rsidRPr="00D75D07">
        <w:rPr>
          <w:rFonts w:cs="Arial"/>
          <w:lang w:eastAsia="zh-CN"/>
        </w:rPr>
        <w:t>2</w:t>
      </w:r>
      <w:r w:rsidRPr="00D75D07">
        <w:rPr>
          <w:rFonts w:cs="Arial"/>
          <w:lang w:eastAsia="zh-CN"/>
        </w:rPr>
        <w:t>-e</w:t>
      </w:r>
      <w:r w:rsidR="003D5D8F" w:rsidRPr="00D75D07">
        <w:rPr>
          <w:rFonts w:cs="Arial"/>
          <w:lang w:eastAsia="zh-CN"/>
        </w:rPr>
        <w:t xml:space="preserve"> Chairman notes 2020-11-15_EOM</w:t>
      </w:r>
      <w:bookmarkStart w:id="4" w:name="_Ref61529497"/>
      <w:bookmarkEnd w:id="3"/>
    </w:p>
    <w:p w:rsidR="00471907" w:rsidRPr="00471907" w:rsidRDefault="00C00200" w:rsidP="00D75D07">
      <w:pPr>
        <w:pStyle w:val="ad"/>
        <w:numPr>
          <w:ilvl w:val="0"/>
          <w:numId w:val="1"/>
        </w:numPr>
        <w:ind w:left="0" w:firstLine="0"/>
        <w:rPr>
          <w:rFonts w:eastAsiaTheme="minorEastAsia" w:hint="eastAsia"/>
          <w:lang w:eastAsia="zh-CN"/>
        </w:rPr>
      </w:pPr>
      <w:r>
        <w:t>R2-2011271</w:t>
      </w:r>
      <w:r w:rsidRPr="00471907">
        <w:rPr>
          <w:rFonts w:eastAsia="宋体" w:hint="eastAsia"/>
          <w:lang w:eastAsia="zh-CN"/>
        </w:rPr>
        <w:t xml:space="preserve"> </w:t>
      </w:r>
      <w:r w:rsidRPr="00110A84">
        <w:rPr>
          <w:lang w:eastAsia="zh-CN"/>
        </w:rPr>
        <w:t>Reply LS on RAN impact of FS_5MBS Study</w:t>
      </w:r>
      <w:r>
        <w:rPr>
          <w:lang w:eastAsia="zh-CN"/>
        </w:rPr>
        <w:tab/>
        <w:t xml:space="preserve">Huawei </w:t>
      </w:r>
      <w:r>
        <w:rPr>
          <w:lang w:eastAsia="zh-CN"/>
        </w:rPr>
        <w:tab/>
      </w:r>
      <w:r>
        <w:t>LS out</w:t>
      </w:r>
      <w:r>
        <w:tab/>
        <w:t>Rel-17</w:t>
      </w:r>
      <w:r>
        <w:tab/>
        <w:t>FS_5MBS, NR_MBS-Core</w:t>
      </w:r>
      <w:r>
        <w:tab/>
        <w:t>To:SA2, RAN3, SA</w:t>
      </w:r>
      <w:r>
        <w:tab/>
        <w:t>Cc: RAN</w:t>
      </w:r>
      <w:bookmarkEnd w:id="4"/>
    </w:p>
    <w:p w:rsidR="00D75D07" w:rsidRPr="00471907" w:rsidRDefault="00D75D07" w:rsidP="00D75D07">
      <w:pPr>
        <w:pStyle w:val="ad"/>
        <w:numPr>
          <w:ilvl w:val="0"/>
          <w:numId w:val="1"/>
        </w:numPr>
        <w:ind w:left="0" w:firstLine="0"/>
        <w:rPr>
          <w:rFonts w:eastAsiaTheme="minorEastAsia" w:hint="eastAsia"/>
          <w:lang w:eastAsia="zh-CN"/>
        </w:rPr>
      </w:pPr>
      <w:r w:rsidRPr="00471907">
        <w:rPr>
          <w:rFonts w:eastAsiaTheme="minorEastAsia"/>
          <w:lang w:eastAsia="zh-CN"/>
        </w:rPr>
        <w:t>R2-2101720</w:t>
      </w:r>
      <w:r w:rsidRPr="00471907">
        <w:rPr>
          <w:rFonts w:eastAsiaTheme="minorEastAsia"/>
          <w:lang w:eastAsia="zh-CN"/>
        </w:rPr>
        <w:tab/>
        <w:t>Reply LS to SA2 on 5MBS Progress and Issues to address</w:t>
      </w:r>
    </w:p>
    <w:p w:rsidR="00D75D07" w:rsidRPr="00D75D07" w:rsidRDefault="00D75D07" w:rsidP="00D75D07">
      <w:pPr>
        <w:pStyle w:val="Doc-text2"/>
        <w:rPr>
          <w:rFonts w:eastAsiaTheme="minorEastAsia" w:hint="eastAsia"/>
          <w:lang w:eastAsia="zh-CN"/>
        </w:rPr>
      </w:pPr>
    </w:p>
    <w:sectPr w:rsidR="00D75D07" w:rsidRPr="00D75D0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83A" w:rsidRDefault="00E4783A">
      <w:r>
        <w:separator/>
      </w:r>
    </w:p>
  </w:endnote>
  <w:endnote w:type="continuationSeparator" w:id="0">
    <w:p w:rsidR="00E4783A" w:rsidRDefault="00E478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83A" w:rsidRDefault="00E4783A">
      <w:r>
        <w:separator/>
      </w:r>
    </w:p>
  </w:footnote>
  <w:footnote w:type="continuationSeparator" w:id="0">
    <w:p w:rsidR="00E4783A" w:rsidRDefault="00E478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nsid w:val="040F664D"/>
    <w:multiLevelType w:val="hybridMultilevel"/>
    <w:tmpl w:val="B9E8A172"/>
    <w:lvl w:ilvl="0" w:tplc="8190F2AA">
      <w:numFmt w:val="bullet"/>
      <w:lvlText w:val="•"/>
      <w:lvlJc w:val="left"/>
      <w:pPr>
        <w:ind w:left="1496" w:hanging="360"/>
      </w:pPr>
      <w:rPr>
        <w:rFonts w:ascii="宋体" w:eastAsia="宋体" w:hAnsi="宋体" w:cs="Times New Roman" w:hint="eastAsia"/>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F54B23"/>
    <w:multiLevelType w:val="hybridMultilevel"/>
    <w:tmpl w:val="778CB9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23EE1433"/>
    <w:multiLevelType w:val="hybridMultilevel"/>
    <w:tmpl w:val="3CB69C6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6376572"/>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3A4D3A"/>
    <w:multiLevelType w:val="hybridMultilevel"/>
    <w:tmpl w:val="C61A4F32"/>
    <w:lvl w:ilvl="0" w:tplc="35E891D8">
      <w:start w:val="5"/>
      <w:numFmt w:val="bullet"/>
      <w:lvlText w:val="-"/>
      <w:lvlJc w:val="left"/>
      <w:pPr>
        <w:ind w:left="1288" w:hanging="360"/>
      </w:pPr>
      <w:rPr>
        <w:rFonts w:ascii="Times New Roman" w:eastAsia="DengXi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B551039"/>
    <w:multiLevelType w:val="hybridMultilevel"/>
    <w:tmpl w:val="3EEC65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EC74548"/>
    <w:multiLevelType w:val="hybridMultilevel"/>
    <w:tmpl w:val="1E0AA5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49FE12AC">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11"/>
  </w:num>
  <w:num w:numId="2">
    <w:abstractNumId w:val="7"/>
  </w:num>
  <w:num w:numId="3">
    <w:abstractNumId w:val="19"/>
  </w:num>
  <w:num w:numId="4">
    <w:abstractNumId w:val="2"/>
  </w:num>
  <w:num w:numId="5">
    <w:abstractNumId w:val="14"/>
  </w:num>
  <w:num w:numId="6">
    <w:abstractNumId w:val="6"/>
  </w:num>
  <w:num w:numId="7">
    <w:abstractNumId w:val="7"/>
  </w:num>
  <w:num w:numId="8">
    <w:abstractNumId w:val="18"/>
  </w:num>
  <w:num w:numId="9">
    <w:abstractNumId w:val="9"/>
  </w:num>
  <w:num w:numId="10">
    <w:abstractNumId w:val="17"/>
  </w:num>
  <w:num w:numId="11">
    <w:abstractNumId w:val="20"/>
  </w:num>
  <w:num w:numId="12">
    <w:abstractNumId w:val="3"/>
  </w:num>
  <w:num w:numId="13">
    <w:abstractNumId w:val="0"/>
  </w:num>
  <w:num w:numId="14">
    <w:abstractNumId w:val="4"/>
  </w:num>
  <w:num w:numId="15">
    <w:abstractNumId w:val="21"/>
  </w:num>
  <w:num w:numId="16">
    <w:abstractNumId w:val="1"/>
  </w:num>
  <w:num w:numId="17">
    <w:abstractNumId w:val="8"/>
  </w:num>
  <w:num w:numId="18">
    <w:abstractNumId w:val="16"/>
  </w:num>
  <w:num w:numId="19">
    <w:abstractNumId w:val="5"/>
  </w:num>
  <w:num w:numId="20">
    <w:abstractNumId w:val="15"/>
  </w:num>
  <w:num w:numId="21">
    <w:abstractNumId w:val="12"/>
  </w:num>
  <w:num w:numId="22">
    <w:abstractNumId w:val="10"/>
  </w:num>
  <w:num w:numId="23">
    <w:abstractNumId w:val="13"/>
  </w:num>
  <w:num w:numId="24">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B7BCF"/>
    <w:rsid w:val="00002BC9"/>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6031A"/>
    <w:rsid w:val="0006115F"/>
    <w:rsid w:val="00061AFD"/>
    <w:rsid w:val="00061B07"/>
    <w:rsid w:val="000634BE"/>
    <w:rsid w:val="00064FC1"/>
    <w:rsid w:val="000662BF"/>
    <w:rsid w:val="000676BC"/>
    <w:rsid w:val="00067CF5"/>
    <w:rsid w:val="0007199C"/>
    <w:rsid w:val="000733A5"/>
    <w:rsid w:val="00073649"/>
    <w:rsid w:val="00074161"/>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2BD"/>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80B"/>
    <w:rsid w:val="000E7E0B"/>
    <w:rsid w:val="000F003B"/>
    <w:rsid w:val="000F3114"/>
    <w:rsid w:val="000F387E"/>
    <w:rsid w:val="000F4E5D"/>
    <w:rsid w:val="000F5052"/>
    <w:rsid w:val="000F7383"/>
    <w:rsid w:val="000F7E1A"/>
    <w:rsid w:val="0010159D"/>
    <w:rsid w:val="00101A6A"/>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0377"/>
    <w:rsid w:val="00162453"/>
    <w:rsid w:val="001625D3"/>
    <w:rsid w:val="00162732"/>
    <w:rsid w:val="00164CE2"/>
    <w:rsid w:val="001658EF"/>
    <w:rsid w:val="001670E0"/>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3EB4"/>
    <w:rsid w:val="001B64F9"/>
    <w:rsid w:val="001B7811"/>
    <w:rsid w:val="001C0623"/>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CBF"/>
    <w:rsid w:val="002176BF"/>
    <w:rsid w:val="00217703"/>
    <w:rsid w:val="0022046A"/>
    <w:rsid w:val="00220CE6"/>
    <w:rsid w:val="00221269"/>
    <w:rsid w:val="00224302"/>
    <w:rsid w:val="00225E9B"/>
    <w:rsid w:val="0022606D"/>
    <w:rsid w:val="00227673"/>
    <w:rsid w:val="00230146"/>
    <w:rsid w:val="00230760"/>
    <w:rsid w:val="002314B5"/>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4EB1"/>
    <w:rsid w:val="002B5D9D"/>
    <w:rsid w:val="002B6965"/>
    <w:rsid w:val="002B7B3F"/>
    <w:rsid w:val="002C0EAB"/>
    <w:rsid w:val="002C0EC7"/>
    <w:rsid w:val="002C1DD4"/>
    <w:rsid w:val="002C2863"/>
    <w:rsid w:val="002C2AF9"/>
    <w:rsid w:val="002C494B"/>
    <w:rsid w:val="002C56C8"/>
    <w:rsid w:val="002C66DD"/>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78D"/>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4E45"/>
    <w:rsid w:val="00385DB5"/>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2B52"/>
    <w:rsid w:val="003A417A"/>
    <w:rsid w:val="003A504C"/>
    <w:rsid w:val="003A50E5"/>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5D8F"/>
    <w:rsid w:val="003D727F"/>
    <w:rsid w:val="003D76A1"/>
    <w:rsid w:val="003E0230"/>
    <w:rsid w:val="003E07D6"/>
    <w:rsid w:val="003E0F74"/>
    <w:rsid w:val="003E1613"/>
    <w:rsid w:val="003E16BE"/>
    <w:rsid w:val="003E467D"/>
    <w:rsid w:val="003E4BC7"/>
    <w:rsid w:val="003E53C9"/>
    <w:rsid w:val="003E57B6"/>
    <w:rsid w:val="003E583F"/>
    <w:rsid w:val="003E5ADC"/>
    <w:rsid w:val="003E66D6"/>
    <w:rsid w:val="003E6EF7"/>
    <w:rsid w:val="003F09B9"/>
    <w:rsid w:val="003F0DFA"/>
    <w:rsid w:val="003F238B"/>
    <w:rsid w:val="003F2463"/>
    <w:rsid w:val="003F26AD"/>
    <w:rsid w:val="003F2B60"/>
    <w:rsid w:val="003F3580"/>
    <w:rsid w:val="003F362E"/>
    <w:rsid w:val="003F3871"/>
    <w:rsid w:val="003F3D86"/>
    <w:rsid w:val="003F5070"/>
    <w:rsid w:val="003F6492"/>
    <w:rsid w:val="003F659D"/>
    <w:rsid w:val="003F683F"/>
    <w:rsid w:val="00401855"/>
    <w:rsid w:val="00401F0F"/>
    <w:rsid w:val="00402E04"/>
    <w:rsid w:val="00403354"/>
    <w:rsid w:val="00403EFA"/>
    <w:rsid w:val="00405187"/>
    <w:rsid w:val="004063C9"/>
    <w:rsid w:val="004068B1"/>
    <w:rsid w:val="00406FE7"/>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0D60"/>
    <w:rsid w:val="00431165"/>
    <w:rsid w:val="00431659"/>
    <w:rsid w:val="004327CE"/>
    <w:rsid w:val="00433346"/>
    <w:rsid w:val="00435D5E"/>
    <w:rsid w:val="004375A9"/>
    <w:rsid w:val="00437EA0"/>
    <w:rsid w:val="004419C7"/>
    <w:rsid w:val="00443C37"/>
    <w:rsid w:val="00443E17"/>
    <w:rsid w:val="004446E6"/>
    <w:rsid w:val="004467EB"/>
    <w:rsid w:val="004479B2"/>
    <w:rsid w:val="00450138"/>
    <w:rsid w:val="004514F9"/>
    <w:rsid w:val="00454593"/>
    <w:rsid w:val="00455158"/>
    <w:rsid w:val="004579C7"/>
    <w:rsid w:val="00460E63"/>
    <w:rsid w:val="00462D03"/>
    <w:rsid w:val="00462FD4"/>
    <w:rsid w:val="00464A2A"/>
    <w:rsid w:val="00465DD3"/>
    <w:rsid w:val="00467084"/>
    <w:rsid w:val="00467512"/>
    <w:rsid w:val="00471907"/>
    <w:rsid w:val="004723AF"/>
    <w:rsid w:val="004748F2"/>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4AA9"/>
    <w:rsid w:val="004E664E"/>
    <w:rsid w:val="004E7331"/>
    <w:rsid w:val="004E7A00"/>
    <w:rsid w:val="004F0A4A"/>
    <w:rsid w:val="004F0AF3"/>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06A39"/>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35F2"/>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7999"/>
    <w:rsid w:val="00550376"/>
    <w:rsid w:val="005520D2"/>
    <w:rsid w:val="00553146"/>
    <w:rsid w:val="00553AAF"/>
    <w:rsid w:val="00553D4E"/>
    <w:rsid w:val="005564B1"/>
    <w:rsid w:val="005570FB"/>
    <w:rsid w:val="005601B2"/>
    <w:rsid w:val="00562BC2"/>
    <w:rsid w:val="005631BD"/>
    <w:rsid w:val="005644B2"/>
    <w:rsid w:val="00565087"/>
    <w:rsid w:val="0056559C"/>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2970"/>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B7DC1"/>
    <w:rsid w:val="005C0564"/>
    <w:rsid w:val="005C15A6"/>
    <w:rsid w:val="005C1839"/>
    <w:rsid w:val="005C226B"/>
    <w:rsid w:val="005C34AF"/>
    <w:rsid w:val="005C34CF"/>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7B2"/>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194F"/>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1245"/>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0935"/>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80824"/>
    <w:rsid w:val="00781F0F"/>
    <w:rsid w:val="00782D14"/>
    <w:rsid w:val="00784A1B"/>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625A"/>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60FB"/>
    <w:rsid w:val="00817BA0"/>
    <w:rsid w:val="008215B3"/>
    <w:rsid w:val="00821FA1"/>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093"/>
    <w:rsid w:val="00870283"/>
    <w:rsid w:val="008717A1"/>
    <w:rsid w:val="00873FAE"/>
    <w:rsid w:val="00874676"/>
    <w:rsid w:val="008749C3"/>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548"/>
    <w:rsid w:val="00893C5C"/>
    <w:rsid w:val="008948D9"/>
    <w:rsid w:val="0089567F"/>
    <w:rsid w:val="0089755E"/>
    <w:rsid w:val="008A08E5"/>
    <w:rsid w:val="008A0F29"/>
    <w:rsid w:val="008A15F7"/>
    <w:rsid w:val="008A2FC6"/>
    <w:rsid w:val="008A5BC0"/>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24D"/>
    <w:rsid w:val="008F749F"/>
    <w:rsid w:val="00900B11"/>
    <w:rsid w:val="009016F7"/>
    <w:rsid w:val="0090271F"/>
    <w:rsid w:val="00902F91"/>
    <w:rsid w:val="009030EF"/>
    <w:rsid w:val="00903E2A"/>
    <w:rsid w:val="0090442B"/>
    <w:rsid w:val="00905E61"/>
    <w:rsid w:val="00906106"/>
    <w:rsid w:val="00907479"/>
    <w:rsid w:val="00910415"/>
    <w:rsid w:val="0091611B"/>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23B"/>
    <w:rsid w:val="009675EE"/>
    <w:rsid w:val="00971F09"/>
    <w:rsid w:val="009720FA"/>
    <w:rsid w:val="009728A6"/>
    <w:rsid w:val="0097477A"/>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78A"/>
    <w:rsid w:val="009B0C84"/>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472"/>
    <w:rsid w:val="00A50568"/>
    <w:rsid w:val="00A506F6"/>
    <w:rsid w:val="00A50C92"/>
    <w:rsid w:val="00A520C9"/>
    <w:rsid w:val="00A53724"/>
    <w:rsid w:val="00A5418C"/>
    <w:rsid w:val="00A54F14"/>
    <w:rsid w:val="00A556C2"/>
    <w:rsid w:val="00A559AA"/>
    <w:rsid w:val="00A567D5"/>
    <w:rsid w:val="00A56C80"/>
    <w:rsid w:val="00A57C56"/>
    <w:rsid w:val="00A61035"/>
    <w:rsid w:val="00A675D2"/>
    <w:rsid w:val="00A7050C"/>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8A4"/>
    <w:rsid w:val="00A86D07"/>
    <w:rsid w:val="00A871DA"/>
    <w:rsid w:val="00A930E5"/>
    <w:rsid w:val="00A93850"/>
    <w:rsid w:val="00A93A49"/>
    <w:rsid w:val="00A93D58"/>
    <w:rsid w:val="00A963EC"/>
    <w:rsid w:val="00A9671C"/>
    <w:rsid w:val="00A96FFB"/>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268"/>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355"/>
    <w:rsid w:val="00AD1155"/>
    <w:rsid w:val="00AD2042"/>
    <w:rsid w:val="00AD2512"/>
    <w:rsid w:val="00AD34D0"/>
    <w:rsid w:val="00AD3DFC"/>
    <w:rsid w:val="00AD57F0"/>
    <w:rsid w:val="00AD62D7"/>
    <w:rsid w:val="00AD74DB"/>
    <w:rsid w:val="00AE1479"/>
    <w:rsid w:val="00AE1675"/>
    <w:rsid w:val="00AE2B24"/>
    <w:rsid w:val="00AE34EF"/>
    <w:rsid w:val="00AE3A94"/>
    <w:rsid w:val="00AE3D5C"/>
    <w:rsid w:val="00AE4CBE"/>
    <w:rsid w:val="00AE61AA"/>
    <w:rsid w:val="00AE681E"/>
    <w:rsid w:val="00AE73AF"/>
    <w:rsid w:val="00AE7FA7"/>
    <w:rsid w:val="00AF00A7"/>
    <w:rsid w:val="00AF085B"/>
    <w:rsid w:val="00AF1369"/>
    <w:rsid w:val="00AF39D7"/>
    <w:rsid w:val="00AF632F"/>
    <w:rsid w:val="00AF7A4E"/>
    <w:rsid w:val="00B00E44"/>
    <w:rsid w:val="00B01511"/>
    <w:rsid w:val="00B04067"/>
    <w:rsid w:val="00B04178"/>
    <w:rsid w:val="00B05E89"/>
    <w:rsid w:val="00B06F4C"/>
    <w:rsid w:val="00B071D6"/>
    <w:rsid w:val="00B07876"/>
    <w:rsid w:val="00B07A2A"/>
    <w:rsid w:val="00B07C05"/>
    <w:rsid w:val="00B07C06"/>
    <w:rsid w:val="00B109EB"/>
    <w:rsid w:val="00B10F74"/>
    <w:rsid w:val="00B1283D"/>
    <w:rsid w:val="00B12CBA"/>
    <w:rsid w:val="00B15449"/>
    <w:rsid w:val="00B15538"/>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4FCA"/>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4D7"/>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29B9"/>
    <w:rsid w:val="00BB3AE8"/>
    <w:rsid w:val="00BB4B99"/>
    <w:rsid w:val="00BB56C9"/>
    <w:rsid w:val="00BB5A99"/>
    <w:rsid w:val="00BB6E70"/>
    <w:rsid w:val="00BB7339"/>
    <w:rsid w:val="00BB781A"/>
    <w:rsid w:val="00BB7925"/>
    <w:rsid w:val="00BC2FFF"/>
    <w:rsid w:val="00BC3665"/>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5F7"/>
    <w:rsid w:val="00BE2C47"/>
    <w:rsid w:val="00BE360E"/>
    <w:rsid w:val="00BE6F59"/>
    <w:rsid w:val="00BE7124"/>
    <w:rsid w:val="00BE790D"/>
    <w:rsid w:val="00BF0A7A"/>
    <w:rsid w:val="00BF1897"/>
    <w:rsid w:val="00BF1CDE"/>
    <w:rsid w:val="00BF2A95"/>
    <w:rsid w:val="00BF38A5"/>
    <w:rsid w:val="00BF4F97"/>
    <w:rsid w:val="00BF6C2A"/>
    <w:rsid w:val="00BF7744"/>
    <w:rsid w:val="00C00200"/>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16D82"/>
    <w:rsid w:val="00C2099D"/>
    <w:rsid w:val="00C236C9"/>
    <w:rsid w:val="00C2393F"/>
    <w:rsid w:val="00C23ABD"/>
    <w:rsid w:val="00C26457"/>
    <w:rsid w:val="00C26740"/>
    <w:rsid w:val="00C27540"/>
    <w:rsid w:val="00C27BD1"/>
    <w:rsid w:val="00C31B6B"/>
    <w:rsid w:val="00C31DD8"/>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46DB4"/>
    <w:rsid w:val="00C500F7"/>
    <w:rsid w:val="00C50587"/>
    <w:rsid w:val="00C50B52"/>
    <w:rsid w:val="00C52EE8"/>
    <w:rsid w:val="00C54515"/>
    <w:rsid w:val="00C54AB4"/>
    <w:rsid w:val="00C54B3D"/>
    <w:rsid w:val="00C5505D"/>
    <w:rsid w:val="00C562D8"/>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06FD"/>
    <w:rsid w:val="00C92CEC"/>
    <w:rsid w:val="00C938AF"/>
    <w:rsid w:val="00C94A2B"/>
    <w:rsid w:val="00C959EC"/>
    <w:rsid w:val="00C9654C"/>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07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2800"/>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D07"/>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3F6E"/>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07E09"/>
    <w:rsid w:val="00E10D23"/>
    <w:rsid w:val="00E11863"/>
    <w:rsid w:val="00E11F47"/>
    <w:rsid w:val="00E1570D"/>
    <w:rsid w:val="00E1639F"/>
    <w:rsid w:val="00E16A65"/>
    <w:rsid w:val="00E16CF7"/>
    <w:rsid w:val="00E22600"/>
    <w:rsid w:val="00E23C5D"/>
    <w:rsid w:val="00E251A2"/>
    <w:rsid w:val="00E2572E"/>
    <w:rsid w:val="00E26110"/>
    <w:rsid w:val="00E3007F"/>
    <w:rsid w:val="00E30A32"/>
    <w:rsid w:val="00E33F83"/>
    <w:rsid w:val="00E351E1"/>
    <w:rsid w:val="00E35AD9"/>
    <w:rsid w:val="00E36776"/>
    <w:rsid w:val="00E36BE4"/>
    <w:rsid w:val="00E37A03"/>
    <w:rsid w:val="00E37CF5"/>
    <w:rsid w:val="00E410DD"/>
    <w:rsid w:val="00E42167"/>
    <w:rsid w:val="00E43461"/>
    <w:rsid w:val="00E43A01"/>
    <w:rsid w:val="00E442A0"/>
    <w:rsid w:val="00E45D6D"/>
    <w:rsid w:val="00E4783A"/>
    <w:rsid w:val="00E50FBD"/>
    <w:rsid w:val="00E514CE"/>
    <w:rsid w:val="00E52084"/>
    <w:rsid w:val="00E557CE"/>
    <w:rsid w:val="00E55B4B"/>
    <w:rsid w:val="00E561EC"/>
    <w:rsid w:val="00E5699E"/>
    <w:rsid w:val="00E57DB7"/>
    <w:rsid w:val="00E57F12"/>
    <w:rsid w:val="00E6091F"/>
    <w:rsid w:val="00E60A3E"/>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66FC"/>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6C1B"/>
    <w:rsid w:val="00EF78A5"/>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18B"/>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39F"/>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2BE"/>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5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D8F"/>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aliases w:val="cap,cap Char,Caption Char1,Caption Char Char,Caption Char1 Char,Caption Char2,Caption Char Char Char,Caption Char Char1,Caption Char,fig and tbl,fighead2,fighead21,fighead22,fighead23,Table Caption1,fighead211,fighead24,cap Char2"/>
    <w:basedOn w:val="a"/>
    <w:next w:val="a"/>
    <w:link w:val="Char0"/>
    <w:uiPriority w:val="35"/>
    <w:qFormat/>
    <w:rsid w:val="00545137"/>
    <w:rPr>
      <w:b/>
      <w:bCs/>
    </w:rPr>
  </w:style>
  <w:style w:type="paragraph" w:styleId="a7">
    <w:name w:val="Balloon Text"/>
    <w:basedOn w:val="a"/>
    <w:link w:val="Char1"/>
    <w:uiPriority w:val="99"/>
    <w:rsid w:val="009B0C84"/>
    <w:pPr>
      <w:spacing w:after="0"/>
    </w:pPr>
    <w:rPr>
      <w:rFonts w:ascii="Segoe UI" w:hAnsi="Segoe UI"/>
      <w:sz w:val="18"/>
      <w:szCs w:val="18"/>
    </w:rPr>
  </w:style>
  <w:style w:type="character" w:customStyle="1" w:styleId="Char1">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2"/>
    <w:uiPriority w:val="99"/>
    <w:rsid w:val="00281FD2"/>
    <w:rPr>
      <w:rFonts w:ascii="Tahoma" w:hAnsi="Tahoma"/>
      <w:sz w:val="16"/>
      <w:szCs w:val="16"/>
    </w:rPr>
  </w:style>
  <w:style w:type="character" w:customStyle="1" w:styleId="Char2">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3"/>
    <w:uiPriority w:val="99"/>
    <w:rsid w:val="00D24257"/>
  </w:style>
  <w:style w:type="character" w:customStyle="1" w:styleId="Char3">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4"/>
    <w:uiPriority w:val="99"/>
    <w:rsid w:val="00D24257"/>
    <w:rPr>
      <w:b/>
      <w:bCs/>
    </w:rPr>
  </w:style>
  <w:style w:type="character" w:customStyle="1" w:styleId="Char4">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a"/>
    <w:link w:val="Char5"/>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uiPriority w:val="5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B90735"/>
    <w:pPr>
      <w:spacing w:after="120"/>
    </w:pPr>
    <w:rPr>
      <w:rFonts w:ascii="Times New Roman" w:eastAsia="MS Mincho" w:hAnsi="Times New Roman"/>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d"/>
    <w:uiPriority w:val="34"/>
    <w:qFormat/>
    <w:locked/>
    <w:rsid w:val="00797FAE"/>
    <w:rPr>
      <w:rFonts w:ascii="Arial" w:eastAsia="Arial Unicode MS" w:hAnsi="Arial"/>
      <w:lang w:val="en-GB" w:eastAsia="en-US"/>
    </w:rPr>
  </w:style>
  <w:style w:type="character" w:customStyle="1" w:styleId="EditorsNoteChar">
    <w:name w:val="Editor's Note Char"/>
    <w:link w:val="EditorsNote"/>
    <w:rsid w:val="00821FA1"/>
    <w:rPr>
      <w:rFonts w:ascii="Arial" w:eastAsia="Arial Unicode MS" w:hAnsi="Arial"/>
      <w:color w:val="FF0000"/>
      <w:lang w:val="en-GB" w:eastAsia="en-US"/>
    </w:rPr>
  </w:style>
  <w:style w:type="paragraph" w:customStyle="1" w:styleId="Doc-title">
    <w:name w:val="Doc-title"/>
    <w:basedOn w:val="a"/>
    <w:next w:val="Doc-text2"/>
    <w:link w:val="Doc-titleChar"/>
    <w:uiPriority w:val="99"/>
    <w:qFormat/>
    <w:rsid w:val="00C00200"/>
    <w:pPr>
      <w:spacing w:before="60" w:after="0"/>
      <w:ind w:left="1259" w:hanging="1259"/>
      <w:jc w:val="left"/>
    </w:pPr>
    <w:rPr>
      <w:rFonts w:eastAsia="MS Mincho"/>
      <w:noProof/>
      <w:szCs w:val="24"/>
      <w:lang w:eastAsia="en-GB"/>
    </w:rPr>
  </w:style>
  <w:style w:type="character" w:customStyle="1" w:styleId="Doc-titleChar">
    <w:name w:val="Doc-title Char"/>
    <w:link w:val="Doc-title"/>
    <w:uiPriority w:val="99"/>
    <w:qFormat/>
    <w:rsid w:val="00C00200"/>
    <w:rPr>
      <w:rFonts w:ascii="Arial" w:eastAsia="MS Mincho" w:hAnsi="Arial"/>
      <w:noProof/>
      <w:szCs w:val="24"/>
      <w:lang w:val="en-GB" w:eastAsia="en-GB"/>
    </w:rPr>
  </w:style>
  <w:style w:type="character" w:customStyle="1" w:styleId="Char0">
    <w:name w:val="题注 Char"/>
    <w:aliases w:val="cap Char1,cap Char Char,Caption Char1 Char1,Caption Char Char Char1,Caption Char1 Char Char,Caption Char2 Char,Caption Char Char Char Char,Caption Char Char1 Char,Caption Char Char2,fig and tbl Char,fighead2 Char,fighead21 Char,fighead22 Char"/>
    <w:link w:val="a6"/>
    <w:uiPriority w:val="35"/>
    <w:locked/>
    <w:rsid w:val="001B64F9"/>
    <w:rPr>
      <w:rFonts w:ascii="Arial" w:eastAsia="Arial Unicode MS" w:hAnsi="Arial"/>
      <w:b/>
      <w:bCs/>
      <w:lang w:val="en-GB" w:eastAsia="en-US"/>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DB98-F08B-437D-B485-C2904215F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TotalTime>
  <Pages>6</Pages>
  <Words>2060</Words>
  <Characters>11746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13779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cp:lastModifiedBy>
  <cp:revision>23</cp:revision>
  <cp:lastPrinted>2016-01-11T02:35:00Z</cp:lastPrinted>
  <dcterms:created xsi:type="dcterms:W3CDTF">2021-01-15T05:30:00Z</dcterms:created>
  <dcterms:modified xsi:type="dcterms:W3CDTF">2021-01-15T05:47:00Z</dcterms:modified>
</cp:coreProperties>
</file>